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F134F0" w:rsidRPr="00F134F0" w14:paraId="5611E8F9" w14:textId="77777777" w:rsidTr="00F134F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134F0" w:rsidRPr="00F134F0" w14:paraId="2D9442E0" w14:textId="77777777" w:rsidTr="00F134F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F134F0" w:rsidRPr="00F134F0" w14:paraId="22AA8EA8"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F134F0" w:rsidRPr="00F134F0" w14:paraId="7DD57173"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134F0" w:rsidRPr="00F134F0" w14:paraId="1B17262C" w14:textId="77777777">
                                <w:tc>
                                  <w:tcPr>
                                    <w:tcW w:w="0" w:type="auto"/>
                                    <w:tcMar>
                                      <w:top w:w="0" w:type="dxa"/>
                                      <w:left w:w="0" w:type="dxa"/>
                                      <w:bottom w:w="150" w:type="dxa"/>
                                      <w:right w:w="0" w:type="dxa"/>
                                    </w:tcMar>
                                    <w:vAlign w:val="center"/>
                                    <w:hideMark/>
                                  </w:tcPr>
                                  <w:p w14:paraId="03BDAE6F" w14:textId="77777777" w:rsidR="00F134F0" w:rsidRPr="00F134F0" w:rsidRDefault="00F134F0" w:rsidP="00F134F0">
                                    <w:pPr>
                                      <w:jc w:val="center"/>
                                      <w:outlineLvl w:val="0"/>
                                      <w:rPr>
                                        <w:rFonts w:ascii="Calibri" w:eastAsia="Times New Roman" w:hAnsi="Calibri" w:cs="Calibri"/>
                                        <w:b/>
                                        <w:bCs/>
                                        <w:kern w:val="36"/>
                                        <w:sz w:val="48"/>
                                        <w:szCs w:val="48"/>
                                      </w:rPr>
                                    </w:pPr>
                                    <w:r w:rsidRPr="00F134F0">
                                      <w:rPr>
                                        <w:rFonts w:ascii="Arial" w:eastAsia="Times New Roman" w:hAnsi="Arial" w:cs="Arial"/>
                                        <w:b/>
                                        <w:bCs/>
                                        <w:color w:val="0B4981"/>
                                        <w:kern w:val="36"/>
                                        <w:sz w:val="54"/>
                                        <w:szCs w:val="54"/>
                                      </w:rPr>
                                      <w:t>Seasons of Change</w:t>
                                    </w:r>
                                  </w:p>
                                  <w:p w14:paraId="1ED98D87" w14:textId="77777777" w:rsidR="00F134F0" w:rsidRPr="00F134F0" w:rsidRDefault="00F134F0" w:rsidP="00F134F0">
                                    <w:pPr>
                                      <w:spacing w:before="100" w:beforeAutospacing="1"/>
                                      <w:jc w:val="center"/>
                                      <w:rPr>
                                        <w:rFonts w:ascii="Times New Roman" w:eastAsia="Times New Roman" w:hAnsi="Times New Roman" w:cs="Times New Roman"/>
                                      </w:rPr>
                                    </w:pPr>
                                    <w:r w:rsidRPr="00F134F0">
                                      <w:rPr>
                                        <w:rFonts w:ascii="Arial" w:eastAsia="Times New Roman" w:hAnsi="Arial" w:cs="Arial"/>
                                        <w:i/>
                                        <w:iCs/>
                                        <w:color w:val="0B4981"/>
                                        <w:sz w:val="21"/>
                                        <w:szCs w:val="21"/>
                                      </w:rPr>
                                      <w:t>February 2023</w:t>
                                    </w:r>
                                  </w:p>
                                </w:tc>
                              </w:tr>
                              <w:tr w:rsidR="00F134F0" w:rsidRPr="00F134F0" w14:paraId="42F2F0A3"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134F0" w:rsidRPr="00F134F0" w14:paraId="07775345" w14:textId="77777777">
                                      <w:trPr>
                                        <w:jc w:val="center"/>
                                      </w:trPr>
                                      <w:tc>
                                        <w:tcPr>
                                          <w:tcW w:w="0" w:type="auto"/>
                                          <w:tcBorders>
                                            <w:top w:val="single" w:sz="12" w:space="0" w:color="BDBDBD"/>
                                            <w:left w:val="nil"/>
                                            <w:bottom w:val="nil"/>
                                            <w:right w:val="nil"/>
                                          </w:tcBorders>
                                          <w:vAlign w:val="center"/>
                                          <w:hideMark/>
                                        </w:tcPr>
                                        <w:p w14:paraId="62202D50" w14:textId="77777777" w:rsidR="00F134F0" w:rsidRPr="00F134F0" w:rsidRDefault="00F134F0" w:rsidP="00F134F0">
                                          <w:pPr>
                                            <w:spacing w:line="0" w:lineRule="atLeast"/>
                                            <w:rPr>
                                              <w:rFonts w:ascii="Calibri" w:eastAsia="Times New Roman" w:hAnsi="Calibri" w:cs="Calibri"/>
                                              <w:sz w:val="22"/>
                                              <w:szCs w:val="22"/>
                                            </w:rPr>
                                          </w:pPr>
                                          <w:r w:rsidRPr="00F134F0">
                                            <w:rPr>
                                              <w:rFonts w:ascii="Calibri" w:eastAsia="Times New Roman" w:hAnsi="Calibri" w:cs="Calibri"/>
                                              <w:sz w:val="2"/>
                                              <w:szCs w:val="2"/>
                                            </w:rPr>
                                            <w:t>  </w:t>
                                          </w:r>
                                        </w:p>
                                      </w:tc>
                                    </w:tr>
                                  </w:tbl>
                                  <w:p w14:paraId="07C2458D" w14:textId="77777777" w:rsidR="00F134F0" w:rsidRPr="00F134F0" w:rsidRDefault="00F134F0" w:rsidP="00F134F0">
                                    <w:pPr>
                                      <w:jc w:val="center"/>
                                      <w:rPr>
                                        <w:rFonts w:ascii="Times New Roman" w:eastAsia="Times New Roman" w:hAnsi="Times New Roman" w:cs="Times New Roman"/>
                                      </w:rPr>
                                    </w:pPr>
                                  </w:p>
                                </w:tc>
                              </w:tr>
                            </w:tbl>
                            <w:p w14:paraId="7D0682D0" w14:textId="77777777" w:rsidR="00F134F0" w:rsidRPr="00F134F0" w:rsidRDefault="00F134F0" w:rsidP="00F134F0">
                              <w:pPr>
                                <w:rPr>
                                  <w:rFonts w:ascii="Times New Roman" w:eastAsia="Times New Roman" w:hAnsi="Times New Roman" w:cs="Times New Roman"/>
                                </w:rPr>
                              </w:pPr>
                            </w:p>
                          </w:tc>
                        </w:tr>
                      </w:tbl>
                      <w:p w14:paraId="006E4DC7" w14:textId="77777777" w:rsidR="00F134F0" w:rsidRPr="00F134F0" w:rsidRDefault="00F134F0" w:rsidP="00F134F0">
                        <w:pPr>
                          <w:rPr>
                            <w:rFonts w:ascii="Times New Roman" w:eastAsia="Times New Roman" w:hAnsi="Times New Roman" w:cs="Times New Roman"/>
                          </w:rPr>
                        </w:pPr>
                      </w:p>
                    </w:tc>
                  </w:tr>
                </w:tbl>
                <w:p w14:paraId="042F81D4" w14:textId="77777777" w:rsidR="00F134F0" w:rsidRPr="00F134F0" w:rsidRDefault="00F134F0" w:rsidP="00F134F0">
                  <w:pPr>
                    <w:jc w:val="center"/>
                    <w:rPr>
                      <w:rFonts w:ascii="Times New Roman" w:eastAsia="Times New Roman" w:hAnsi="Times New Roman" w:cs="Times New Roman"/>
                    </w:rPr>
                  </w:pPr>
                </w:p>
              </w:tc>
            </w:tr>
          </w:tbl>
          <w:p w14:paraId="2BD64496" w14:textId="77777777" w:rsidR="00F134F0" w:rsidRPr="00F134F0" w:rsidRDefault="00F134F0" w:rsidP="00F134F0">
            <w:pPr>
              <w:jc w:val="center"/>
              <w:rPr>
                <w:rFonts w:ascii="Times New Roman" w:eastAsia="Times New Roman" w:hAnsi="Times New Roman" w:cs="Times New Roman"/>
              </w:rPr>
            </w:pPr>
          </w:p>
        </w:tc>
      </w:tr>
    </w:tbl>
    <w:p w14:paraId="08237CAD" w14:textId="77777777" w:rsidR="00F134F0" w:rsidRPr="00F134F0" w:rsidRDefault="00F134F0" w:rsidP="00F134F0">
      <w:pPr>
        <w:jc w:val="center"/>
        <w:rPr>
          <w:rFonts w:ascii="Calibri" w:eastAsia="Times New Roman" w:hAnsi="Calibri" w:cs="Calibri"/>
          <w:color w:val="212121"/>
          <w:sz w:val="22"/>
          <w:szCs w:val="22"/>
        </w:rPr>
      </w:pPr>
      <w:r w:rsidRPr="00F134F0">
        <w:rPr>
          <w:rFonts w:ascii="Calibri" w:eastAsia="Times New Roman" w:hAnsi="Calibri" w:cs="Calibri"/>
          <w:color w:val="212121"/>
          <w:sz w:val="22"/>
          <w:szCs w:val="22"/>
        </w:rPr>
        <w:t> </w:t>
      </w:r>
    </w:p>
    <w:tbl>
      <w:tblPr>
        <w:tblW w:w="9000" w:type="dxa"/>
        <w:jc w:val="center"/>
        <w:tblCellMar>
          <w:left w:w="0" w:type="dxa"/>
          <w:right w:w="0" w:type="dxa"/>
        </w:tblCellMar>
        <w:tblLook w:val="04A0" w:firstRow="1" w:lastRow="0" w:firstColumn="1" w:lastColumn="0" w:noHBand="0" w:noVBand="1"/>
      </w:tblPr>
      <w:tblGrid>
        <w:gridCol w:w="9000"/>
      </w:tblGrid>
      <w:tr w:rsidR="00F134F0" w:rsidRPr="00F134F0" w14:paraId="2D795D96" w14:textId="77777777" w:rsidTr="00F134F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134F0" w:rsidRPr="00F134F0" w14:paraId="043C016F" w14:textId="77777777" w:rsidTr="00F134F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F134F0" w:rsidRPr="00F134F0" w14:paraId="56A84EFD"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F134F0" w:rsidRPr="00F134F0" w14:paraId="3A501A8E" w14:textId="77777777">
                          <w:tc>
                            <w:tcPr>
                              <w:tcW w:w="0" w:type="auto"/>
                              <w:tcMar>
                                <w:top w:w="120" w:type="dxa"/>
                                <w:left w:w="30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625"/>
                              </w:tblGrid>
                              <w:tr w:rsidR="00F134F0" w:rsidRPr="00F134F0" w14:paraId="3E6A0FD3" w14:textId="77777777">
                                <w:tc>
                                  <w:tcPr>
                                    <w:tcW w:w="0" w:type="auto"/>
                                    <w:tcMar>
                                      <w:top w:w="0" w:type="dxa"/>
                                      <w:left w:w="75" w:type="dxa"/>
                                      <w:bottom w:w="0" w:type="dxa"/>
                                      <w:right w:w="75" w:type="dxa"/>
                                    </w:tcMar>
                                    <w:vAlign w:val="center"/>
                                    <w:hideMark/>
                                  </w:tcPr>
                                  <w:p w14:paraId="5472BD55"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Arial" w:eastAsia="Times New Roman" w:hAnsi="Arial" w:cs="Arial"/>
                                        <w:b/>
                                        <w:bCs/>
                                        <w:color w:val="0B4981"/>
                                        <w:sz w:val="27"/>
                                        <w:szCs w:val="27"/>
                                      </w:rPr>
                                      <w:t>Hello Midwest Chapter Community,</w:t>
                                    </w:r>
                                  </w:p>
                                  <w:p w14:paraId="50D64077"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Arial" w:eastAsia="Times New Roman" w:hAnsi="Arial" w:cs="Arial"/>
                                        <w:color w:val="000000"/>
                                      </w:rPr>
                                      <w:t>I hope everyone is staying warm and taking advantage of our longer days now that the sun is peeking out with a little more frequency. We’ve had some board personnel changes over the last couple of months and I want to thank the outgoing board members for their contributions and welcome the new members:  </w:t>
                                    </w:r>
                                  </w:p>
                                  <w:p w14:paraId="46740639" w14:textId="77777777" w:rsidR="00F134F0" w:rsidRPr="00F134F0" w:rsidRDefault="00F134F0" w:rsidP="00F134F0">
                                    <w:pPr>
                                      <w:numPr>
                                        <w:ilvl w:val="0"/>
                                        <w:numId w:val="1"/>
                                      </w:numPr>
                                      <w:rPr>
                                        <w:rFonts w:ascii="Calibri" w:eastAsia="Times New Roman" w:hAnsi="Calibri" w:cs="Calibri"/>
                                        <w:color w:val="000000"/>
                                        <w:sz w:val="22"/>
                                        <w:szCs w:val="22"/>
                                      </w:rPr>
                                    </w:pPr>
                                    <w:r w:rsidRPr="00F134F0">
                                      <w:rPr>
                                        <w:rFonts w:ascii="Arial" w:eastAsia="Times New Roman" w:hAnsi="Arial" w:cs="Arial"/>
                                        <w:b/>
                                        <w:bCs/>
                                        <w:color w:val="000000"/>
                                      </w:rPr>
                                      <w:t xml:space="preserve">Jason </w:t>
                                    </w:r>
                                    <w:proofErr w:type="spellStart"/>
                                    <w:r w:rsidRPr="00F134F0">
                                      <w:rPr>
                                        <w:rFonts w:ascii="Arial" w:eastAsia="Times New Roman" w:hAnsi="Arial" w:cs="Arial"/>
                                        <w:b/>
                                        <w:bCs/>
                                        <w:color w:val="000000"/>
                                      </w:rPr>
                                      <w:t>Rubsam</w:t>
                                    </w:r>
                                    <w:proofErr w:type="spellEnd"/>
                                    <w:r w:rsidRPr="00F134F0">
                                      <w:rPr>
                                        <w:rFonts w:ascii="Arial" w:eastAsia="Times New Roman" w:hAnsi="Arial" w:cs="Arial"/>
                                        <w:color w:val="000000"/>
                                      </w:rPr>
                                      <w:t> – stepped in to complete the current term as </w:t>
                                    </w:r>
                                    <w:r w:rsidRPr="00F134F0">
                                      <w:rPr>
                                        <w:rFonts w:ascii="Arial" w:eastAsia="Times New Roman" w:hAnsi="Arial" w:cs="Arial"/>
                                        <w:b/>
                                        <w:bCs/>
                                        <w:color w:val="000000"/>
                                      </w:rPr>
                                      <w:t>Director of Membership</w:t>
                                    </w:r>
                                    <w:r w:rsidRPr="00F134F0">
                                      <w:rPr>
                                        <w:rFonts w:ascii="Arial" w:eastAsia="Times New Roman" w:hAnsi="Arial" w:cs="Arial"/>
                                        <w:color w:val="000000"/>
                                      </w:rPr>
                                      <w:t> through May 2024 </w:t>
                                    </w:r>
                                  </w:p>
                                  <w:p w14:paraId="6C1F8F3F" w14:textId="77777777" w:rsidR="00F134F0" w:rsidRPr="00F134F0" w:rsidRDefault="00F134F0" w:rsidP="00F134F0">
                                    <w:pPr>
                                      <w:numPr>
                                        <w:ilvl w:val="0"/>
                                        <w:numId w:val="1"/>
                                      </w:numPr>
                                      <w:rPr>
                                        <w:rFonts w:ascii="Calibri" w:eastAsia="Times New Roman" w:hAnsi="Calibri" w:cs="Calibri"/>
                                        <w:color w:val="000000"/>
                                        <w:sz w:val="22"/>
                                        <w:szCs w:val="22"/>
                                      </w:rPr>
                                    </w:pPr>
                                    <w:r w:rsidRPr="00F134F0">
                                      <w:rPr>
                                        <w:rFonts w:ascii="Arial" w:eastAsia="Times New Roman" w:hAnsi="Arial" w:cs="Arial"/>
                                        <w:b/>
                                        <w:bCs/>
                                        <w:color w:val="000000"/>
                                      </w:rPr>
                                      <w:t>Donya Flohr </w:t>
                                    </w:r>
                                    <w:r w:rsidRPr="00F134F0">
                                      <w:rPr>
                                        <w:rFonts w:ascii="Arial" w:eastAsia="Times New Roman" w:hAnsi="Arial" w:cs="Arial"/>
                                        <w:color w:val="000000"/>
                                      </w:rPr>
                                      <w:t>– assumed the role of </w:t>
                                    </w:r>
                                    <w:r w:rsidRPr="00F134F0">
                                      <w:rPr>
                                        <w:rFonts w:ascii="Arial" w:eastAsia="Times New Roman" w:hAnsi="Arial" w:cs="Arial"/>
                                        <w:b/>
                                        <w:bCs/>
                                        <w:color w:val="000000"/>
                                      </w:rPr>
                                      <w:t>Director of Marketing and Communications</w:t>
                                    </w:r>
                                    <w:r w:rsidRPr="00F134F0">
                                      <w:rPr>
                                        <w:rFonts w:ascii="Arial" w:eastAsia="Times New Roman" w:hAnsi="Arial" w:cs="Arial"/>
                                        <w:color w:val="000000"/>
                                      </w:rPr>
                                      <w:t> through May 2023 </w:t>
                                    </w:r>
                                  </w:p>
                                  <w:p w14:paraId="11C75C3A" w14:textId="77777777" w:rsidR="00F134F0" w:rsidRPr="00F134F0" w:rsidRDefault="00F134F0" w:rsidP="00F134F0">
                                    <w:pPr>
                                      <w:numPr>
                                        <w:ilvl w:val="0"/>
                                        <w:numId w:val="1"/>
                                      </w:numPr>
                                      <w:rPr>
                                        <w:rFonts w:ascii="Calibri" w:eastAsia="Times New Roman" w:hAnsi="Calibri" w:cs="Calibri"/>
                                        <w:color w:val="000000"/>
                                        <w:sz w:val="22"/>
                                        <w:szCs w:val="22"/>
                                      </w:rPr>
                                    </w:pPr>
                                    <w:r w:rsidRPr="00F134F0">
                                      <w:rPr>
                                        <w:rFonts w:ascii="Arial" w:eastAsia="Times New Roman" w:hAnsi="Arial" w:cs="Arial"/>
                                        <w:b/>
                                        <w:bCs/>
                                        <w:color w:val="000000"/>
                                      </w:rPr>
                                      <w:t>Stephanie</w:t>
                                    </w:r>
                                    <w:r w:rsidRPr="00F134F0">
                                      <w:rPr>
                                        <w:rFonts w:ascii="Arial" w:eastAsia="Times New Roman" w:hAnsi="Arial" w:cs="Arial"/>
                                        <w:color w:val="000000"/>
                                      </w:rPr>
                                      <w:t> </w:t>
                                    </w:r>
                                    <w:r w:rsidRPr="00F134F0">
                                      <w:rPr>
                                        <w:rFonts w:ascii="Arial" w:eastAsia="Times New Roman" w:hAnsi="Arial" w:cs="Arial"/>
                                        <w:b/>
                                        <w:bCs/>
                                        <w:color w:val="000000"/>
                                      </w:rPr>
                                      <w:t>Reynolds</w:t>
                                    </w:r>
                                    <w:r w:rsidRPr="00F134F0">
                                      <w:rPr>
                                        <w:rFonts w:ascii="Arial" w:eastAsia="Times New Roman" w:hAnsi="Arial" w:cs="Arial"/>
                                        <w:color w:val="000000"/>
                                      </w:rPr>
                                      <w:t> – took on the </w:t>
                                    </w:r>
                                    <w:r w:rsidRPr="00F134F0">
                                      <w:rPr>
                                        <w:rFonts w:ascii="Arial" w:eastAsia="Times New Roman" w:hAnsi="Arial" w:cs="Arial"/>
                                        <w:b/>
                                        <w:bCs/>
                                        <w:color w:val="000000"/>
                                      </w:rPr>
                                      <w:t>Events</w:t>
                                    </w:r>
                                    <w:r w:rsidRPr="00F134F0">
                                      <w:rPr>
                                        <w:rFonts w:ascii="Arial" w:eastAsia="Times New Roman" w:hAnsi="Arial" w:cs="Arial"/>
                                        <w:color w:val="000000"/>
                                      </w:rPr>
                                      <w:t> role through May 2023 </w:t>
                                    </w:r>
                                  </w:p>
                                  <w:p w14:paraId="2829C5C2"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color w:val="000000"/>
                                      </w:rPr>
                                      <w:t>All three have jumped into these roles without missing a beat and have brought fresh perspectives and ideas to the table that will come to fruition later this spring. Please check out our </w:t>
                                    </w:r>
                                    <w:hyperlink r:id="rId5" w:tooltip="https://urldefense.proofpoint.com/v2/url?u=https-3A__acmpmidwest.org_EmailTracker_LinkTracker.ashx-3FlinkAndRecipientCode-3DkenlA8VWL43BEZR67-252fttELhXYL5Qj0LPeIZTNezO6nmgvC6wbK-252f0mpvakqtwNCRl4SD7S1Tt07MiYNFKiLeY691suqG5TcVTO9fwGDFPVNE-253d&amp;d=DwMFaQ&amp;c=4rszk0tbDAaZY6O0d-Pfs1TuN1jGE2SbgEMq3RG9IgA&amp;r=b_S-nWhvSOjEv5AexKr1VVGNbgz8qA5hZgM6HMomnL0&amp;m=gqga1ihFlu1_TqiEA1TMCMYzzrprBiDTWCm9SLB9hniEIyGtsLuK2WcL4i5MzhSO&amp;s=vHPO6T_LXtNWv_WycumdaL9VtzsPveBAdD6LI0CVkdg&amp;e=" w:history="1">
                                      <w:r w:rsidRPr="00F134F0">
                                        <w:rPr>
                                          <w:rFonts w:ascii="Arial" w:eastAsia="Times New Roman" w:hAnsi="Arial" w:cs="Arial"/>
                                          <w:color w:val="0078D7"/>
                                          <w:u w:val="single"/>
                                        </w:rPr>
                                        <w:t>website</w:t>
                                      </w:r>
                                    </w:hyperlink>
                                    <w:r w:rsidRPr="00F134F0">
                                      <w:rPr>
                                        <w:rFonts w:ascii="Arial" w:eastAsia="Times New Roman" w:hAnsi="Arial" w:cs="Arial"/>
                                        <w:color w:val="000000"/>
                                      </w:rPr>
                                      <w:t> to learn more about each of them. </w:t>
                                    </w:r>
                                  </w:p>
                                  <w:p w14:paraId="65946F27"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color w:val="000000"/>
                                      </w:rPr>
                                      <w:t> </w:t>
                                    </w:r>
                                  </w:p>
                                  <w:p w14:paraId="0A79168B" w14:textId="77777777" w:rsidR="00F134F0" w:rsidRPr="00F134F0" w:rsidRDefault="00F134F0" w:rsidP="00F134F0">
                                    <w:pPr>
                                      <w:spacing w:after="100" w:afterAutospacing="1"/>
                                      <w:rPr>
                                        <w:rFonts w:ascii="Times New Roman" w:eastAsia="Times New Roman" w:hAnsi="Times New Roman" w:cs="Times New Roman"/>
                                      </w:rPr>
                                    </w:pPr>
                                    <w:r w:rsidRPr="00F134F0">
                                      <w:rPr>
                                        <w:rFonts w:ascii="Arial" w:eastAsia="Times New Roman" w:hAnsi="Arial" w:cs="Arial"/>
                                        <w:color w:val="000000"/>
                                      </w:rPr>
                                      <w:t>It is exciting to see the ACMP Midwest community continue to grow, especially because 2023 is our 10</w:t>
                                    </w:r>
                                    <w:r w:rsidRPr="00F134F0">
                                      <w:rPr>
                                        <w:rFonts w:ascii="Arial" w:eastAsia="Times New Roman" w:hAnsi="Arial" w:cs="Arial"/>
                                        <w:color w:val="000000"/>
                                        <w:vertAlign w:val="superscript"/>
                                      </w:rPr>
                                      <w:t>th</w:t>
                                    </w:r>
                                    <w:r w:rsidRPr="00F134F0">
                                      <w:rPr>
                                        <w:rFonts w:ascii="Arial" w:eastAsia="Times New Roman" w:hAnsi="Arial" w:cs="Arial"/>
                                        <w:color w:val="000000"/>
                                      </w:rPr>
                                      <w:t> anniversary of becoming an ACMP affiliated chapter. I hope to see you at our celebration later this spring, stay tuned for more details!</w:t>
                                    </w:r>
                                  </w:p>
                                  <w:p w14:paraId="62629122" w14:textId="77777777" w:rsidR="00F134F0" w:rsidRPr="00F134F0" w:rsidRDefault="00F134F0" w:rsidP="00F134F0">
                                    <w:pPr>
                                      <w:spacing w:before="100" w:beforeAutospacing="1"/>
                                      <w:rPr>
                                        <w:rFonts w:ascii="Times New Roman" w:eastAsia="Times New Roman" w:hAnsi="Times New Roman" w:cs="Times New Roman"/>
                                      </w:rPr>
                                    </w:pPr>
                                    <w:r w:rsidRPr="00F134F0">
                                      <w:rPr>
                                        <w:rFonts w:ascii="Georgia" w:eastAsia="Times New Roman" w:hAnsi="Georgia" w:cs="Times New Roman"/>
                                        <w:b/>
                                        <w:bCs/>
                                        <w:i/>
                                        <w:iCs/>
                                        <w:color w:val="000000"/>
                                        <w:sz w:val="27"/>
                                        <w:szCs w:val="27"/>
                                      </w:rPr>
                                      <w:t>Kristine </w:t>
                                    </w:r>
                                  </w:p>
                                  <w:p w14:paraId="7A66BFDB" w14:textId="77777777" w:rsidR="00F134F0" w:rsidRPr="00F134F0" w:rsidRDefault="00F134F0" w:rsidP="00F134F0">
                                    <w:pPr>
                                      <w:spacing w:before="100" w:beforeAutospacing="1"/>
                                      <w:rPr>
                                        <w:rFonts w:ascii="Times New Roman" w:eastAsia="Times New Roman" w:hAnsi="Times New Roman" w:cs="Times New Roman"/>
                                      </w:rPr>
                                    </w:pPr>
                                    <w:r w:rsidRPr="00F134F0">
                                      <w:rPr>
                                        <w:rFonts w:ascii="Arial" w:eastAsia="Times New Roman" w:hAnsi="Arial" w:cs="Arial"/>
                                        <w:color w:val="000000"/>
                                      </w:rPr>
                                      <w:t>Kristine Reynolds </w:t>
                                    </w:r>
                                  </w:p>
                                  <w:p w14:paraId="52DB3416"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color w:val="000000"/>
                                      </w:rPr>
                                      <w:t>President, ACMP Midwest Chapter </w:t>
                                    </w:r>
                                  </w:p>
                                </w:tc>
                              </w:tr>
                              <w:tr w:rsidR="00F134F0" w:rsidRPr="00F134F0" w14:paraId="6E3E561C" w14:textId="77777777">
                                <w:tc>
                                  <w:tcPr>
                                    <w:tcW w:w="0" w:type="auto"/>
                                    <w:vAlign w:val="center"/>
                                    <w:hideMark/>
                                  </w:tcPr>
                                  <w:tbl>
                                    <w:tblPr>
                                      <w:tblW w:w="8625" w:type="dxa"/>
                                      <w:jc w:val="center"/>
                                      <w:tblCellMar>
                                        <w:left w:w="0" w:type="dxa"/>
                                        <w:right w:w="0" w:type="dxa"/>
                                      </w:tblCellMar>
                                      <w:tblLook w:val="04A0" w:firstRow="1" w:lastRow="0" w:firstColumn="1" w:lastColumn="0" w:noHBand="0" w:noVBand="1"/>
                                    </w:tblPr>
                                    <w:tblGrid>
                                      <w:gridCol w:w="8625"/>
                                    </w:tblGrid>
                                    <w:tr w:rsidR="00F134F0" w:rsidRPr="00F134F0" w14:paraId="15449D5E" w14:textId="77777777">
                                      <w:trPr>
                                        <w:jc w:val="center"/>
                                      </w:trPr>
                                      <w:tc>
                                        <w:tcPr>
                                          <w:tcW w:w="0" w:type="auto"/>
                                          <w:tcBorders>
                                            <w:top w:val="single" w:sz="12" w:space="0" w:color="BDBDBD"/>
                                            <w:left w:val="nil"/>
                                            <w:bottom w:val="nil"/>
                                            <w:right w:val="nil"/>
                                          </w:tcBorders>
                                          <w:vAlign w:val="center"/>
                                          <w:hideMark/>
                                        </w:tcPr>
                                        <w:p w14:paraId="05EDF7B5" w14:textId="77777777" w:rsidR="00F134F0" w:rsidRPr="00F134F0" w:rsidRDefault="00F134F0" w:rsidP="00F134F0">
                                          <w:pPr>
                                            <w:spacing w:line="0" w:lineRule="atLeast"/>
                                            <w:rPr>
                                              <w:rFonts w:ascii="Calibri" w:eastAsia="Times New Roman" w:hAnsi="Calibri" w:cs="Calibri"/>
                                              <w:sz w:val="22"/>
                                              <w:szCs w:val="22"/>
                                            </w:rPr>
                                          </w:pPr>
                                          <w:r w:rsidRPr="00F134F0">
                                            <w:rPr>
                                              <w:rFonts w:ascii="Calibri" w:eastAsia="Times New Roman" w:hAnsi="Calibri" w:cs="Calibri"/>
                                              <w:sz w:val="2"/>
                                              <w:szCs w:val="2"/>
                                            </w:rPr>
                                            <w:t>  </w:t>
                                          </w:r>
                                        </w:p>
                                      </w:tc>
                                    </w:tr>
                                  </w:tbl>
                                  <w:p w14:paraId="0455E4FC" w14:textId="77777777" w:rsidR="00F134F0" w:rsidRPr="00F134F0" w:rsidRDefault="00F134F0" w:rsidP="00F134F0">
                                    <w:pPr>
                                      <w:jc w:val="center"/>
                                      <w:rPr>
                                        <w:rFonts w:ascii="Times New Roman" w:eastAsia="Times New Roman" w:hAnsi="Times New Roman" w:cs="Times New Roman"/>
                                      </w:rPr>
                                    </w:pPr>
                                  </w:p>
                                </w:tc>
                              </w:tr>
                            </w:tbl>
                            <w:p w14:paraId="687A63B6" w14:textId="77777777" w:rsidR="00F134F0" w:rsidRPr="00F134F0" w:rsidRDefault="00F134F0" w:rsidP="00F134F0">
                              <w:pPr>
                                <w:rPr>
                                  <w:rFonts w:ascii="Times New Roman" w:eastAsia="Times New Roman" w:hAnsi="Times New Roman" w:cs="Times New Roman"/>
                                </w:rPr>
                              </w:pPr>
                            </w:p>
                          </w:tc>
                        </w:tr>
                      </w:tbl>
                      <w:p w14:paraId="2E178078" w14:textId="77777777" w:rsidR="00F134F0" w:rsidRPr="00F134F0" w:rsidRDefault="00F134F0" w:rsidP="00F134F0">
                        <w:pPr>
                          <w:rPr>
                            <w:rFonts w:ascii="Times New Roman" w:eastAsia="Times New Roman" w:hAnsi="Times New Roman" w:cs="Times New Roman"/>
                          </w:rPr>
                        </w:pPr>
                      </w:p>
                    </w:tc>
                  </w:tr>
                </w:tbl>
                <w:p w14:paraId="11EB201F" w14:textId="77777777" w:rsidR="00F134F0" w:rsidRPr="00F134F0" w:rsidRDefault="00F134F0" w:rsidP="00F134F0">
                  <w:pPr>
                    <w:jc w:val="center"/>
                    <w:rPr>
                      <w:rFonts w:ascii="Times New Roman" w:eastAsia="Times New Roman" w:hAnsi="Times New Roman" w:cs="Times New Roman"/>
                    </w:rPr>
                  </w:pPr>
                </w:p>
              </w:tc>
            </w:tr>
          </w:tbl>
          <w:p w14:paraId="0D0FAD55" w14:textId="77777777" w:rsidR="00F134F0" w:rsidRPr="00F134F0" w:rsidRDefault="00F134F0" w:rsidP="00F134F0">
            <w:pPr>
              <w:jc w:val="center"/>
              <w:rPr>
                <w:rFonts w:ascii="Times New Roman" w:eastAsia="Times New Roman" w:hAnsi="Times New Roman" w:cs="Times New Roman"/>
              </w:rPr>
            </w:pPr>
          </w:p>
        </w:tc>
      </w:tr>
    </w:tbl>
    <w:p w14:paraId="240816D1" w14:textId="77777777" w:rsidR="00F134F0" w:rsidRPr="00F134F0" w:rsidRDefault="00F134F0" w:rsidP="00F134F0">
      <w:pPr>
        <w:jc w:val="center"/>
        <w:rPr>
          <w:rFonts w:ascii="Calibri" w:eastAsia="Times New Roman" w:hAnsi="Calibri" w:cs="Calibri"/>
          <w:color w:val="212121"/>
          <w:sz w:val="22"/>
          <w:szCs w:val="22"/>
        </w:rPr>
      </w:pPr>
      <w:r w:rsidRPr="00F134F0">
        <w:rPr>
          <w:rFonts w:ascii="Calibri" w:eastAsia="Times New Roman" w:hAnsi="Calibri" w:cs="Calibri"/>
          <w:color w:val="212121"/>
          <w:sz w:val="22"/>
          <w:szCs w:val="22"/>
        </w:rPr>
        <w:t> </w:t>
      </w:r>
    </w:p>
    <w:tbl>
      <w:tblPr>
        <w:tblW w:w="9000" w:type="dxa"/>
        <w:jc w:val="center"/>
        <w:tblCellMar>
          <w:left w:w="0" w:type="dxa"/>
          <w:right w:w="0" w:type="dxa"/>
        </w:tblCellMar>
        <w:tblLook w:val="04A0" w:firstRow="1" w:lastRow="0" w:firstColumn="1" w:lastColumn="0" w:noHBand="0" w:noVBand="1"/>
      </w:tblPr>
      <w:tblGrid>
        <w:gridCol w:w="9000"/>
      </w:tblGrid>
      <w:tr w:rsidR="00F134F0" w:rsidRPr="00F134F0" w14:paraId="4382B7BF" w14:textId="77777777" w:rsidTr="00F134F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134F0" w:rsidRPr="00F134F0" w14:paraId="7DA2D7FB" w14:textId="77777777" w:rsidTr="00F134F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F134F0" w:rsidRPr="00F134F0" w14:paraId="43508096"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F134F0" w:rsidRPr="00F134F0" w14:paraId="6A4BDCC0" w14:textId="77777777">
                          <w:tc>
                            <w:tcPr>
                              <w:tcW w:w="0" w:type="auto"/>
                              <w:tcMar>
                                <w:top w:w="75" w:type="dxa"/>
                                <w:left w:w="300"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8625"/>
                              </w:tblGrid>
                              <w:tr w:rsidR="00F134F0" w:rsidRPr="00F134F0" w14:paraId="20291F13" w14:textId="77777777">
                                <w:tc>
                                  <w:tcPr>
                                    <w:tcW w:w="0" w:type="auto"/>
                                    <w:vAlign w:val="center"/>
                                    <w:hideMark/>
                                  </w:tcPr>
                                  <w:p w14:paraId="656002CD"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Arial" w:eastAsia="Times New Roman" w:hAnsi="Arial" w:cs="Arial"/>
                                        <w:b/>
                                        <w:bCs/>
                                        <w:color w:val="0B4981"/>
                                        <w:sz w:val="27"/>
                                        <w:szCs w:val="27"/>
                                      </w:rPr>
                                      <w:t>Make a difference, join the Board</w:t>
                                    </w:r>
                                  </w:p>
                                  <w:p w14:paraId="2F585920"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Arial" w:eastAsia="Times New Roman" w:hAnsi="Arial" w:cs="Arial"/>
                                        <w:color w:val="000000"/>
                                      </w:rPr>
                                      <w:t>ACMP Midwest is looking for leaders who are passionate about change to join our Board of Directors. Open positions for the term starting June 1, 2023, and ending May 31, 2025, include:</w:t>
                                    </w:r>
                                  </w:p>
                                  <w:p w14:paraId="6B5FF49E" w14:textId="77777777" w:rsidR="00F134F0" w:rsidRPr="00F134F0" w:rsidRDefault="00F134F0" w:rsidP="00F134F0">
                                    <w:pPr>
                                      <w:numPr>
                                        <w:ilvl w:val="0"/>
                                        <w:numId w:val="2"/>
                                      </w:numPr>
                                      <w:rPr>
                                        <w:rFonts w:ascii="Calibri" w:eastAsia="Times New Roman" w:hAnsi="Calibri" w:cs="Calibri"/>
                                        <w:color w:val="000000"/>
                                        <w:sz w:val="22"/>
                                        <w:szCs w:val="22"/>
                                      </w:rPr>
                                    </w:pPr>
                                    <w:r w:rsidRPr="00F134F0">
                                      <w:rPr>
                                        <w:rFonts w:ascii="Arial" w:eastAsia="Times New Roman" w:hAnsi="Arial" w:cs="Arial"/>
                                        <w:color w:val="000000"/>
                                      </w:rPr>
                                      <w:t>Director of Operations</w:t>
                                    </w:r>
                                  </w:p>
                                  <w:p w14:paraId="5B3842FD" w14:textId="77777777" w:rsidR="00F134F0" w:rsidRPr="00F134F0" w:rsidRDefault="00F134F0" w:rsidP="00F134F0">
                                    <w:pPr>
                                      <w:numPr>
                                        <w:ilvl w:val="0"/>
                                        <w:numId w:val="2"/>
                                      </w:numPr>
                                      <w:rPr>
                                        <w:rFonts w:ascii="Calibri" w:eastAsia="Times New Roman" w:hAnsi="Calibri" w:cs="Calibri"/>
                                        <w:color w:val="000000"/>
                                        <w:sz w:val="22"/>
                                        <w:szCs w:val="22"/>
                                      </w:rPr>
                                    </w:pPr>
                                    <w:r w:rsidRPr="00F134F0">
                                      <w:rPr>
                                        <w:rFonts w:ascii="Arial" w:eastAsia="Times New Roman" w:hAnsi="Arial" w:cs="Arial"/>
                                        <w:color w:val="000000"/>
                                      </w:rPr>
                                      <w:t>Director of Marketing and Communication</w:t>
                                    </w:r>
                                  </w:p>
                                  <w:p w14:paraId="186ECBD7" w14:textId="77777777" w:rsidR="00F134F0" w:rsidRPr="00F134F0" w:rsidRDefault="00F134F0" w:rsidP="00F134F0">
                                    <w:pPr>
                                      <w:numPr>
                                        <w:ilvl w:val="0"/>
                                        <w:numId w:val="2"/>
                                      </w:numPr>
                                      <w:rPr>
                                        <w:rFonts w:ascii="Calibri" w:eastAsia="Times New Roman" w:hAnsi="Calibri" w:cs="Calibri"/>
                                        <w:color w:val="000000"/>
                                        <w:sz w:val="22"/>
                                        <w:szCs w:val="22"/>
                                      </w:rPr>
                                    </w:pPr>
                                    <w:r w:rsidRPr="00F134F0">
                                      <w:rPr>
                                        <w:rFonts w:ascii="Arial" w:eastAsia="Times New Roman" w:hAnsi="Arial" w:cs="Arial"/>
                                        <w:color w:val="000000"/>
                                      </w:rPr>
                                      <w:t>Director of Strategic Relationships</w:t>
                                    </w:r>
                                  </w:p>
                                  <w:p w14:paraId="6D8EA81B"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000000"/>
                                      </w:rPr>
                                      <w:t>Key dates</w:t>
                                    </w:r>
                                  </w:p>
                                  <w:p w14:paraId="14D40C12" w14:textId="77777777" w:rsidR="00F134F0" w:rsidRPr="00F134F0" w:rsidRDefault="00F134F0" w:rsidP="00F134F0">
                                    <w:pPr>
                                      <w:numPr>
                                        <w:ilvl w:val="0"/>
                                        <w:numId w:val="3"/>
                                      </w:numPr>
                                      <w:rPr>
                                        <w:rFonts w:ascii="Calibri" w:eastAsia="Times New Roman" w:hAnsi="Calibri" w:cs="Calibri"/>
                                        <w:color w:val="000000"/>
                                        <w:sz w:val="22"/>
                                        <w:szCs w:val="22"/>
                                      </w:rPr>
                                    </w:pPr>
                                    <w:r w:rsidRPr="00F134F0">
                                      <w:rPr>
                                        <w:rFonts w:ascii="Arial" w:eastAsia="Times New Roman" w:hAnsi="Arial" w:cs="Arial"/>
                                        <w:color w:val="000000"/>
                                      </w:rPr>
                                      <w:t xml:space="preserve">March 6-28: Call for Candidates (Please note: ACMP </w:t>
                                    </w:r>
                                    <w:proofErr w:type="spellStart"/>
                                    <w:r w:rsidRPr="00F134F0">
                                      <w:rPr>
                                        <w:rFonts w:ascii="Arial" w:eastAsia="Times New Roman" w:hAnsi="Arial" w:cs="Arial"/>
                                        <w:color w:val="000000"/>
                                      </w:rPr>
                                      <w:t>Global's</w:t>
                                    </w:r>
                                    <w:proofErr w:type="spellEnd"/>
                                    <w:r w:rsidRPr="00F134F0">
                                      <w:rPr>
                                        <w:rFonts w:ascii="Arial" w:eastAsia="Times New Roman" w:hAnsi="Arial" w:cs="Arial"/>
                                        <w:color w:val="000000"/>
                                      </w:rPr>
                                      <w:t xml:space="preserve"> call for nominations will take place March 1-19)</w:t>
                                    </w:r>
                                  </w:p>
                                  <w:p w14:paraId="25DFD68C" w14:textId="77777777" w:rsidR="00F134F0" w:rsidRPr="00F134F0" w:rsidRDefault="00F134F0" w:rsidP="00F134F0">
                                    <w:pPr>
                                      <w:numPr>
                                        <w:ilvl w:val="0"/>
                                        <w:numId w:val="3"/>
                                      </w:numPr>
                                      <w:rPr>
                                        <w:rFonts w:ascii="Calibri" w:eastAsia="Times New Roman" w:hAnsi="Calibri" w:cs="Calibri"/>
                                        <w:color w:val="000000"/>
                                        <w:sz w:val="22"/>
                                        <w:szCs w:val="22"/>
                                      </w:rPr>
                                    </w:pPr>
                                    <w:r w:rsidRPr="00F134F0">
                                      <w:rPr>
                                        <w:rFonts w:ascii="Arial" w:eastAsia="Times New Roman" w:hAnsi="Arial" w:cs="Arial"/>
                                        <w:color w:val="000000"/>
                                      </w:rPr>
                                      <w:t>April 4-17: Elections. </w:t>
                                    </w:r>
                                  </w:p>
                                  <w:p w14:paraId="173681B1" w14:textId="77777777" w:rsidR="00F134F0" w:rsidRPr="00F134F0" w:rsidRDefault="00F134F0" w:rsidP="00F134F0">
                                    <w:pPr>
                                      <w:numPr>
                                        <w:ilvl w:val="0"/>
                                        <w:numId w:val="3"/>
                                      </w:numPr>
                                      <w:rPr>
                                        <w:rFonts w:ascii="Calibri" w:eastAsia="Times New Roman" w:hAnsi="Calibri" w:cs="Calibri"/>
                                        <w:color w:val="000000"/>
                                        <w:sz w:val="22"/>
                                        <w:szCs w:val="22"/>
                                      </w:rPr>
                                    </w:pPr>
                                    <w:r w:rsidRPr="00F134F0">
                                      <w:rPr>
                                        <w:rFonts w:ascii="Arial" w:eastAsia="Times New Roman" w:hAnsi="Arial" w:cs="Arial"/>
                                        <w:color w:val="000000"/>
                                      </w:rPr>
                                      <w:lastRenderedPageBreak/>
                                      <w:t>Week of May 22: Announcements of new Directors.  </w:t>
                                    </w:r>
                                  </w:p>
                                  <w:p w14:paraId="211A2C0F" w14:textId="77777777" w:rsidR="00F134F0" w:rsidRPr="00F134F0" w:rsidRDefault="00F134F0" w:rsidP="00F134F0">
                                    <w:pPr>
                                      <w:numPr>
                                        <w:ilvl w:val="0"/>
                                        <w:numId w:val="3"/>
                                      </w:numPr>
                                      <w:rPr>
                                        <w:rFonts w:ascii="Calibri" w:eastAsia="Times New Roman" w:hAnsi="Calibri" w:cs="Calibri"/>
                                        <w:color w:val="000000"/>
                                        <w:sz w:val="22"/>
                                        <w:szCs w:val="22"/>
                                      </w:rPr>
                                    </w:pPr>
                                    <w:r w:rsidRPr="00F134F0">
                                      <w:rPr>
                                        <w:rFonts w:ascii="Arial" w:eastAsia="Times New Roman" w:hAnsi="Arial" w:cs="Arial"/>
                                        <w:color w:val="000000"/>
                                      </w:rPr>
                                      <w:t>June 1: New Directors being their two-year term.</w:t>
                                    </w:r>
                                  </w:p>
                                  <w:p w14:paraId="0418FD3E"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color w:val="000000"/>
                                      </w:rPr>
                                      <w:t> </w:t>
                                    </w:r>
                                  </w:p>
                                  <w:p w14:paraId="4DB7D311"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color w:val="000000"/>
                                      </w:rPr>
                                      <w:t>Look for more information about these roles and how to throw your hat in the ring on the </w:t>
                                    </w:r>
                                    <w:hyperlink r:id="rId6" w:tgtFrame="_blank" w:tooltip="https://urldefense.proofpoint.com/v2/url?u=https-3A__acmpmidwest.org_EmailTracker_LinkTracker.ashx-3FlinkAndRecipientCode-3Da8lCrRwvGp70TJxZ8899SNHO4dP-252fEqhlhzHzjYHSxWdW4EP1aHfhgEGsS0iSDKcwZa6tfmC411EWDgTL-252fiFS4FfYFxRk3DyqGL7sX-252bwPRLg-253d&amp;d=DwMFaQ&amp;c=4rszk0tbDAaZY6O0d-Pfs1TuN1jGE2SbgEMq3RG9IgA&amp;r=b_S-nWhvSOjEv5AexKr1VVGNbgz8qA5hZgM6HMomnL0&amp;m=gqga1ihFlu1_TqiEA1TMCMYzzrprBiDTWCm9SLB9hniEIyGtsLuK2WcL4i5MzhSO&amp;s=a79t8QDtjsx-P70dPp7ELFzP56kspNsVzJQQIh5kEWs&amp;e=" w:history="1">
                                      <w:r w:rsidRPr="00F134F0">
                                        <w:rPr>
                                          <w:rFonts w:ascii="Arial" w:eastAsia="Times New Roman" w:hAnsi="Arial" w:cs="Arial"/>
                                          <w:color w:val="0076A3"/>
                                          <w:u w:val="single"/>
                                        </w:rPr>
                                        <w:t>ACMP Midwest LinkedIn</w:t>
                                      </w:r>
                                    </w:hyperlink>
                                    <w:r w:rsidRPr="00F134F0">
                                      <w:rPr>
                                        <w:rFonts w:ascii="Arial" w:eastAsia="Times New Roman" w:hAnsi="Arial" w:cs="Arial"/>
                                        <w:color w:val="000000"/>
                                      </w:rPr>
                                      <w:t> page.</w:t>
                                    </w:r>
                                  </w:p>
                                </w:tc>
                              </w:tr>
                              <w:tr w:rsidR="00F134F0" w:rsidRPr="00F134F0" w14:paraId="25FF4AF8" w14:textId="77777777">
                                <w:tc>
                                  <w:tcPr>
                                    <w:tcW w:w="0" w:type="auto"/>
                                    <w:vAlign w:val="center"/>
                                    <w:hideMark/>
                                  </w:tcPr>
                                  <w:tbl>
                                    <w:tblPr>
                                      <w:tblW w:w="8625" w:type="dxa"/>
                                      <w:jc w:val="center"/>
                                      <w:tblCellMar>
                                        <w:left w:w="0" w:type="dxa"/>
                                        <w:right w:w="0" w:type="dxa"/>
                                      </w:tblCellMar>
                                      <w:tblLook w:val="04A0" w:firstRow="1" w:lastRow="0" w:firstColumn="1" w:lastColumn="0" w:noHBand="0" w:noVBand="1"/>
                                    </w:tblPr>
                                    <w:tblGrid>
                                      <w:gridCol w:w="8625"/>
                                    </w:tblGrid>
                                    <w:tr w:rsidR="00F134F0" w:rsidRPr="00F134F0" w14:paraId="7EF168A9" w14:textId="77777777">
                                      <w:trPr>
                                        <w:jc w:val="center"/>
                                      </w:trPr>
                                      <w:tc>
                                        <w:tcPr>
                                          <w:tcW w:w="0" w:type="auto"/>
                                          <w:tcBorders>
                                            <w:top w:val="single" w:sz="12" w:space="0" w:color="BDBDBD"/>
                                            <w:left w:val="nil"/>
                                            <w:bottom w:val="nil"/>
                                            <w:right w:val="nil"/>
                                          </w:tcBorders>
                                          <w:vAlign w:val="center"/>
                                          <w:hideMark/>
                                        </w:tcPr>
                                        <w:p w14:paraId="6499E4F5" w14:textId="77777777" w:rsidR="00F134F0" w:rsidRPr="00F134F0" w:rsidRDefault="00F134F0" w:rsidP="00F134F0">
                                          <w:pPr>
                                            <w:spacing w:line="0" w:lineRule="atLeast"/>
                                            <w:rPr>
                                              <w:rFonts w:ascii="Calibri" w:eastAsia="Times New Roman" w:hAnsi="Calibri" w:cs="Calibri"/>
                                              <w:sz w:val="22"/>
                                              <w:szCs w:val="22"/>
                                            </w:rPr>
                                          </w:pPr>
                                          <w:r w:rsidRPr="00F134F0">
                                            <w:rPr>
                                              <w:rFonts w:ascii="Calibri" w:eastAsia="Times New Roman" w:hAnsi="Calibri" w:cs="Calibri"/>
                                              <w:sz w:val="2"/>
                                              <w:szCs w:val="2"/>
                                            </w:rPr>
                                            <w:lastRenderedPageBreak/>
                                            <w:t>  </w:t>
                                          </w:r>
                                        </w:p>
                                      </w:tc>
                                    </w:tr>
                                  </w:tbl>
                                  <w:p w14:paraId="0E491D8C" w14:textId="77777777" w:rsidR="00F134F0" w:rsidRPr="00F134F0" w:rsidRDefault="00F134F0" w:rsidP="00F134F0">
                                    <w:pPr>
                                      <w:jc w:val="center"/>
                                      <w:rPr>
                                        <w:rFonts w:ascii="Times New Roman" w:eastAsia="Times New Roman" w:hAnsi="Times New Roman" w:cs="Times New Roman"/>
                                      </w:rPr>
                                    </w:pPr>
                                  </w:p>
                                </w:tc>
                              </w:tr>
                            </w:tbl>
                            <w:p w14:paraId="4DEBCE08" w14:textId="77777777" w:rsidR="00F134F0" w:rsidRPr="00F134F0" w:rsidRDefault="00F134F0" w:rsidP="00F134F0">
                              <w:pPr>
                                <w:rPr>
                                  <w:rFonts w:ascii="Times New Roman" w:eastAsia="Times New Roman" w:hAnsi="Times New Roman" w:cs="Times New Roman"/>
                                </w:rPr>
                              </w:pPr>
                            </w:p>
                          </w:tc>
                        </w:tr>
                      </w:tbl>
                      <w:p w14:paraId="7B609567" w14:textId="77777777" w:rsidR="00F134F0" w:rsidRPr="00F134F0" w:rsidRDefault="00F134F0" w:rsidP="00F134F0">
                        <w:pPr>
                          <w:rPr>
                            <w:rFonts w:ascii="Times New Roman" w:eastAsia="Times New Roman" w:hAnsi="Times New Roman" w:cs="Times New Roman"/>
                          </w:rPr>
                        </w:pPr>
                      </w:p>
                    </w:tc>
                  </w:tr>
                </w:tbl>
                <w:p w14:paraId="0261D130" w14:textId="77777777" w:rsidR="00F134F0" w:rsidRPr="00F134F0" w:rsidRDefault="00F134F0" w:rsidP="00F134F0">
                  <w:pPr>
                    <w:jc w:val="center"/>
                    <w:rPr>
                      <w:rFonts w:ascii="Times New Roman" w:eastAsia="Times New Roman" w:hAnsi="Times New Roman" w:cs="Times New Roman"/>
                    </w:rPr>
                  </w:pPr>
                </w:p>
              </w:tc>
            </w:tr>
          </w:tbl>
          <w:p w14:paraId="6B44A534" w14:textId="77777777" w:rsidR="00F134F0" w:rsidRPr="00F134F0" w:rsidRDefault="00F134F0" w:rsidP="00F134F0">
            <w:pPr>
              <w:jc w:val="center"/>
              <w:rPr>
                <w:rFonts w:ascii="Times New Roman" w:eastAsia="Times New Roman" w:hAnsi="Times New Roman" w:cs="Times New Roman"/>
              </w:rPr>
            </w:pPr>
          </w:p>
        </w:tc>
      </w:tr>
    </w:tbl>
    <w:p w14:paraId="08CFFDF8" w14:textId="77777777" w:rsidR="00F134F0" w:rsidRPr="00F134F0" w:rsidRDefault="00F134F0" w:rsidP="00F134F0">
      <w:pPr>
        <w:jc w:val="center"/>
        <w:rPr>
          <w:rFonts w:ascii="Calibri" w:eastAsia="Times New Roman" w:hAnsi="Calibri" w:cs="Calibri"/>
          <w:color w:val="212121"/>
          <w:sz w:val="22"/>
          <w:szCs w:val="22"/>
        </w:rPr>
      </w:pPr>
      <w:r w:rsidRPr="00F134F0">
        <w:rPr>
          <w:rFonts w:ascii="Calibri" w:eastAsia="Times New Roman" w:hAnsi="Calibri" w:cs="Calibri"/>
          <w:color w:val="212121"/>
          <w:sz w:val="22"/>
          <w:szCs w:val="22"/>
        </w:rPr>
        <w:lastRenderedPageBreak/>
        <w:t> </w:t>
      </w:r>
    </w:p>
    <w:tbl>
      <w:tblPr>
        <w:tblW w:w="9000" w:type="dxa"/>
        <w:jc w:val="center"/>
        <w:tblCellMar>
          <w:left w:w="0" w:type="dxa"/>
          <w:right w:w="0" w:type="dxa"/>
        </w:tblCellMar>
        <w:tblLook w:val="04A0" w:firstRow="1" w:lastRow="0" w:firstColumn="1" w:lastColumn="0" w:noHBand="0" w:noVBand="1"/>
      </w:tblPr>
      <w:tblGrid>
        <w:gridCol w:w="9000"/>
      </w:tblGrid>
      <w:tr w:rsidR="00F134F0" w:rsidRPr="00F134F0" w14:paraId="4CA0C932" w14:textId="77777777" w:rsidTr="00F134F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134F0" w:rsidRPr="00F134F0" w14:paraId="09DB7F2A" w14:textId="77777777" w:rsidTr="00F134F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000"/>
                    <w:gridCol w:w="3000"/>
                  </w:tblGrid>
                  <w:tr w:rsidR="00F134F0" w:rsidRPr="00F134F0" w14:paraId="228DAE4A" w14:textId="77777777">
                    <w:trPr>
                      <w:jc w:val="center"/>
                    </w:trPr>
                    <w:tc>
                      <w:tcPr>
                        <w:tcW w:w="6000" w:type="dxa"/>
                        <w:hideMark/>
                      </w:tcPr>
                      <w:tbl>
                        <w:tblPr>
                          <w:tblW w:w="5000" w:type="pct"/>
                          <w:tblCellMar>
                            <w:left w:w="0" w:type="dxa"/>
                            <w:right w:w="0" w:type="dxa"/>
                          </w:tblCellMar>
                          <w:tblLook w:val="04A0" w:firstRow="1" w:lastRow="0" w:firstColumn="1" w:lastColumn="0" w:noHBand="0" w:noVBand="1"/>
                        </w:tblPr>
                        <w:tblGrid>
                          <w:gridCol w:w="6000"/>
                        </w:tblGrid>
                        <w:tr w:rsidR="00F134F0" w:rsidRPr="00F134F0" w14:paraId="193C95FE" w14:textId="77777777">
                          <w:tc>
                            <w:tcPr>
                              <w:tcW w:w="0" w:type="auto"/>
                              <w:tcMar>
                                <w:top w:w="75" w:type="dxa"/>
                                <w:left w:w="300"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5625"/>
                              </w:tblGrid>
                              <w:tr w:rsidR="00F134F0" w:rsidRPr="00F134F0" w14:paraId="6F4B6604" w14:textId="77777777">
                                <w:tc>
                                  <w:tcPr>
                                    <w:tcW w:w="0" w:type="auto"/>
                                    <w:vAlign w:val="center"/>
                                    <w:hideMark/>
                                  </w:tcPr>
                                  <w:p w14:paraId="2E4ED5EE"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Arial" w:eastAsia="Times New Roman" w:hAnsi="Arial" w:cs="Arial"/>
                                        <w:b/>
                                        <w:bCs/>
                                        <w:color w:val="0B4981"/>
                                        <w:sz w:val="27"/>
                                        <w:szCs w:val="27"/>
                                      </w:rPr>
                                      <w:t xml:space="preserve">Become a CCMP Study </w:t>
                                    </w:r>
                                    <w:proofErr w:type="spellStart"/>
                                    <w:r w:rsidRPr="00F134F0">
                                      <w:rPr>
                                        <w:rFonts w:ascii="Arial" w:eastAsia="Times New Roman" w:hAnsi="Arial" w:cs="Arial"/>
                                        <w:b/>
                                        <w:bCs/>
                                        <w:color w:val="0B4981"/>
                                        <w:sz w:val="27"/>
                                        <w:szCs w:val="27"/>
                                      </w:rPr>
                                      <w:t>Groupee</w:t>
                                    </w:r>
                                    <w:proofErr w:type="spellEnd"/>
                                  </w:p>
                                  <w:p w14:paraId="2171E634"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Arial" w:eastAsia="Times New Roman" w:hAnsi="Arial" w:cs="Arial"/>
                                        <w:color w:val="000000"/>
                                      </w:rPr>
                                      <w:t>One of the many benefits of being an ACMP Midwest member are the discounts provided to Committed to enhancing your resume and adding some letters to your signature this year? Complete your application for the CCMP and join our </w:t>
                                    </w:r>
                                    <w:hyperlink r:id="rId7" w:tooltip="https://urldefense.proofpoint.com/v2/url?u=https-3A__acmpmidwest.org_EmailTracker_LinkTracker.ashx-3FlinkAndRecipientCode-3DJCIiVrEdqw-252byGTaF7fsb4KdyqXRUPC-252fz3NQSDH0C1sE0hWNIQxjzYMZwLDnyKIQ7ut9-252fPOP-252fm3w9ZDgSbJFCS-252bzK1IPv8eL50B-252fKf-252fS2UTY-253d&amp;d=DwMFaQ&amp;c=4rszk0tbDAaZY6O0d-Pfs1TuN1jGE2SbgEMq3RG9IgA&amp;r=b_S-nWhvSOjEv5AexKr1VVGNbgz8qA5hZgM6HMomnL0&amp;m=gqga1ihFlu1_TqiEA1TMCMYzzrprBiDTWCm9SLB9hniEIyGtsLuK2WcL4i5MzhSO&amp;s=0d80-2TXU50yF_wVh38tlXh1UWIDbA4qa2zCqxKMisw&amp;e=" w:history="1">
                                      <w:r w:rsidRPr="00F134F0">
                                        <w:rPr>
                                          <w:rFonts w:ascii="Arial" w:eastAsia="Times New Roman" w:hAnsi="Arial" w:cs="Arial"/>
                                          <w:color w:val="0078D7"/>
                                          <w:u w:val="single"/>
                                        </w:rPr>
                                        <w:t>CCMP Study Group</w:t>
                                      </w:r>
                                    </w:hyperlink>
                                    <w:r w:rsidRPr="00F134F0">
                                      <w:rPr>
                                        <w:rFonts w:ascii="Arial" w:eastAsia="Times New Roman" w:hAnsi="Arial" w:cs="Arial"/>
                                        <w:color w:val="000000"/>
                                      </w:rPr>
                                      <w:t>! Facilitated by Jeff Bailey, this informal, guided study group focuses on the ACMP Standard for Change Management and ACMP Change Management Code of Ethics to help ACMP Midwest members pass the CCMP exam. </w:t>
                                    </w:r>
                                    <w:r w:rsidRPr="00F134F0">
                                      <w:rPr>
                                        <w:rFonts w:ascii="Arial" w:eastAsia="Times New Roman" w:hAnsi="Arial" w:cs="Arial"/>
                                        <w:i/>
                                        <w:iCs/>
                                        <w:color w:val="000000"/>
                                      </w:rPr>
                                      <w:t>NOTE: This group is intended only for those who have submitted their CCMP application on or before February 20</w:t>
                                    </w:r>
                                    <w:r w:rsidRPr="00F134F0">
                                      <w:rPr>
                                        <w:rFonts w:ascii="Arial" w:eastAsia="Times New Roman" w:hAnsi="Arial" w:cs="Arial"/>
                                        <w:color w:val="000000"/>
                                      </w:rPr>
                                      <w:t>.</w:t>
                                    </w:r>
                                  </w:p>
                                  <w:p w14:paraId="29990B18"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Arial" w:eastAsia="Times New Roman" w:hAnsi="Arial" w:cs="Arial"/>
                                        <w:color w:val="000000"/>
                                      </w:rPr>
                                      <w:t>Already passed CCMP? If you’re interested in sharing your experiences, tips, and tricks to prepare for the exam, please reach out by emailing </w:t>
                                    </w:r>
                                    <w:hyperlink r:id="rId8" w:tooltip="mailto:Study.Lead@acmpmidwest.org" w:history="1">
                                      <w:r w:rsidRPr="00F134F0">
                                        <w:rPr>
                                          <w:rFonts w:ascii="Arial" w:eastAsia="Times New Roman" w:hAnsi="Arial" w:cs="Arial"/>
                                          <w:color w:val="0076A3"/>
                                          <w:u w:val="single"/>
                                        </w:rPr>
                                        <w:t>Study.Lead@acmpmidwest.org</w:t>
                                      </w:r>
                                    </w:hyperlink>
                                    <w:r w:rsidRPr="00F134F0">
                                      <w:rPr>
                                        <w:rFonts w:ascii="Arial" w:eastAsia="Times New Roman" w:hAnsi="Arial" w:cs="Arial"/>
                                        <w:color w:val="000000"/>
                                      </w:rPr>
                                      <w:t>.</w:t>
                                    </w:r>
                                  </w:p>
                                </w:tc>
                              </w:tr>
                            </w:tbl>
                            <w:p w14:paraId="3A95A08A" w14:textId="77777777" w:rsidR="00F134F0" w:rsidRPr="00F134F0" w:rsidRDefault="00F134F0" w:rsidP="00F134F0">
                              <w:pPr>
                                <w:rPr>
                                  <w:rFonts w:ascii="Times New Roman" w:eastAsia="Times New Roman" w:hAnsi="Times New Roman" w:cs="Times New Roman"/>
                                </w:rPr>
                              </w:pPr>
                            </w:p>
                          </w:tc>
                        </w:tr>
                      </w:tbl>
                      <w:p w14:paraId="4452EC2B" w14:textId="77777777" w:rsidR="00F134F0" w:rsidRPr="00F134F0" w:rsidRDefault="00F134F0" w:rsidP="00F134F0">
                        <w:pPr>
                          <w:rPr>
                            <w:rFonts w:ascii="Times New Roman" w:eastAsia="Times New Roman" w:hAnsi="Times New Roman" w:cs="Times New Roman"/>
                          </w:rPr>
                        </w:pPr>
                      </w:p>
                    </w:tc>
                    <w:tc>
                      <w:tcPr>
                        <w:tcW w:w="3000" w:type="dxa"/>
                        <w:hideMark/>
                      </w:tcPr>
                      <w:tbl>
                        <w:tblPr>
                          <w:tblW w:w="5000" w:type="pct"/>
                          <w:tblCellMar>
                            <w:left w:w="0" w:type="dxa"/>
                            <w:right w:w="0" w:type="dxa"/>
                          </w:tblCellMar>
                          <w:tblLook w:val="04A0" w:firstRow="1" w:lastRow="0" w:firstColumn="1" w:lastColumn="0" w:noHBand="0" w:noVBand="1"/>
                        </w:tblPr>
                        <w:tblGrid>
                          <w:gridCol w:w="3000"/>
                        </w:tblGrid>
                        <w:tr w:rsidR="00F134F0" w:rsidRPr="00F134F0" w14:paraId="4A3D98FA" w14:textId="77777777">
                          <w:tc>
                            <w:tcPr>
                              <w:tcW w:w="0" w:type="auto"/>
                              <w:shd w:val="clear" w:color="auto" w:fill="EEEEEE"/>
                              <w:tcMar>
                                <w:top w:w="75" w:type="dxa"/>
                                <w:left w:w="75" w:type="dxa"/>
                                <w:bottom w:w="45" w:type="dxa"/>
                                <w:right w:w="75" w:type="dxa"/>
                              </w:tcMar>
                              <w:hideMark/>
                            </w:tcPr>
                            <w:tbl>
                              <w:tblPr>
                                <w:tblW w:w="5000" w:type="pct"/>
                                <w:tblCellMar>
                                  <w:left w:w="0" w:type="dxa"/>
                                  <w:right w:w="0" w:type="dxa"/>
                                </w:tblCellMar>
                                <w:tblLook w:val="04A0" w:firstRow="1" w:lastRow="0" w:firstColumn="1" w:lastColumn="0" w:noHBand="0" w:noVBand="1"/>
                              </w:tblPr>
                              <w:tblGrid>
                                <w:gridCol w:w="2850"/>
                              </w:tblGrid>
                              <w:tr w:rsidR="00F134F0" w:rsidRPr="00F134F0" w14:paraId="3E46DACD" w14:textId="77777777">
                                <w:tc>
                                  <w:tcPr>
                                    <w:tcW w:w="0" w:type="auto"/>
                                    <w:vAlign w:val="center"/>
                                    <w:hideMark/>
                                  </w:tcPr>
                                  <w:p w14:paraId="3C3AFE9E" w14:textId="77777777" w:rsidR="00F134F0" w:rsidRPr="00F134F0" w:rsidRDefault="00F134F0" w:rsidP="00F134F0">
                                    <w:pPr>
                                      <w:spacing w:before="100" w:beforeAutospacing="1" w:after="100" w:afterAutospacing="1"/>
                                      <w:jc w:val="center"/>
                                      <w:rPr>
                                        <w:rFonts w:ascii="Times New Roman" w:eastAsia="Times New Roman" w:hAnsi="Times New Roman" w:cs="Times New Roman"/>
                                      </w:rPr>
                                    </w:pPr>
                                    <w:r w:rsidRPr="00F134F0">
                                      <w:rPr>
                                        <w:rFonts w:ascii="Georgia" w:eastAsia="Times New Roman" w:hAnsi="Georgia" w:cs="Times New Roman"/>
                                        <w:i/>
                                        <w:iCs/>
                                        <w:color w:val="598527"/>
                                      </w:rPr>
                                      <w:t xml:space="preserve">“I highly recommend the CCMP study group to those who want to achieve the CCMP credential. The structure of the group kept me accountable to reading and reviewing the exam topics in a manageable way. I also appreciated the practice test questions and sample exam. These tools were invaluable as part of my preparation for, and ultimate successful passing of the CCMP exam!” Colleen </w:t>
                                    </w:r>
                                    <w:proofErr w:type="spellStart"/>
                                    <w:r w:rsidRPr="00F134F0">
                                      <w:rPr>
                                        <w:rFonts w:ascii="Georgia" w:eastAsia="Times New Roman" w:hAnsi="Georgia" w:cs="Times New Roman"/>
                                        <w:i/>
                                        <w:iCs/>
                                        <w:color w:val="598527"/>
                                      </w:rPr>
                                      <w:t>Melie</w:t>
                                    </w:r>
                                    <w:proofErr w:type="spellEnd"/>
                                    <w:r w:rsidRPr="00F134F0">
                                      <w:rPr>
                                        <w:rFonts w:ascii="Georgia" w:eastAsia="Times New Roman" w:hAnsi="Georgia" w:cs="Times New Roman"/>
                                        <w:i/>
                                        <w:iCs/>
                                        <w:color w:val="598527"/>
                                      </w:rPr>
                                      <w:t>, CCMP, PMP, Senior Manager, Change Management, Gap Inc.</w:t>
                                    </w:r>
                                  </w:p>
                                </w:tc>
                              </w:tr>
                            </w:tbl>
                            <w:p w14:paraId="3F44B76D" w14:textId="77777777" w:rsidR="00F134F0" w:rsidRPr="00F134F0" w:rsidRDefault="00F134F0" w:rsidP="00F134F0">
                              <w:pPr>
                                <w:rPr>
                                  <w:rFonts w:ascii="Times New Roman" w:eastAsia="Times New Roman" w:hAnsi="Times New Roman" w:cs="Times New Roman"/>
                                </w:rPr>
                              </w:pPr>
                            </w:p>
                          </w:tc>
                        </w:tr>
                      </w:tbl>
                      <w:p w14:paraId="38229A7E" w14:textId="77777777" w:rsidR="00F134F0" w:rsidRPr="00F134F0" w:rsidRDefault="00F134F0" w:rsidP="00F134F0">
                        <w:pPr>
                          <w:rPr>
                            <w:rFonts w:ascii="Times New Roman" w:eastAsia="Times New Roman" w:hAnsi="Times New Roman" w:cs="Times New Roman"/>
                          </w:rPr>
                        </w:pPr>
                      </w:p>
                    </w:tc>
                  </w:tr>
                </w:tbl>
                <w:p w14:paraId="3064108B" w14:textId="77777777" w:rsidR="00F134F0" w:rsidRPr="00F134F0" w:rsidRDefault="00F134F0" w:rsidP="00F134F0">
                  <w:pPr>
                    <w:jc w:val="center"/>
                    <w:rPr>
                      <w:rFonts w:ascii="Times New Roman" w:eastAsia="Times New Roman" w:hAnsi="Times New Roman" w:cs="Times New Roman"/>
                    </w:rPr>
                  </w:pPr>
                </w:p>
              </w:tc>
            </w:tr>
          </w:tbl>
          <w:p w14:paraId="44AA197E" w14:textId="77777777" w:rsidR="00F134F0" w:rsidRPr="00F134F0" w:rsidRDefault="00F134F0" w:rsidP="00F134F0">
            <w:pPr>
              <w:jc w:val="center"/>
              <w:rPr>
                <w:rFonts w:ascii="Times New Roman" w:eastAsia="Times New Roman" w:hAnsi="Times New Roman" w:cs="Times New Roman"/>
              </w:rPr>
            </w:pPr>
          </w:p>
        </w:tc>
      </w:tr>
    </w:tbl>
    <w:p w14:paraId="4F535582" w14:textId="77777777" w:rsidR="00F134F0" w:rsidRPr="00F134F0" w:rsidRDefault="00F134F0" w:rsidP="00F134F0">
      <w:pPr>
        <w:jc w:val="center"/>
        <w:rPr>
          <w:rFonts w:ascii="Calibri" w:eastAsia="Times New Roman" w:hAnsi="Calibri" w:cs="Calibri"/>
          <w:color w:val="212121"/>
          <w:sz w:val="22"/>
          <w:szCs w:val="22"/>
        </w:rPr>
      </w:pPr>
      <w:r w:rsidRPr="00F134F0">
        <w:rPr>
          <w:rFonts w:ascii="Calibri" w:eastAsia="Times New Roman" w:hAnsi="Calibri" w:cs="Calibri"/>
          <w:color w:val="212121"/>
          <w:sz w:val="22"/>
          <w:szCs w:val="22"/>
        </w:rPr>
        <w:t> </w:t>
      </w:r>
    </w:p>
    <w:tbl>
      <w:tblPr>
        <w:tblW w:w="9000" w:type="dxa"/>
        <w:jc w:val="center"/>
        <w:tblCellMar>
          <w:left w:w="0" w:type="dxa"/>
          <w:right w:w="0" w:type="dxa"/>
        </w:tblCellMar>
        <w:tblLook w:val="04A0" w:firstRow="1" w:lastRow="0" w:firstColumn="1" w:lastColumn="0" w:noHBand="0" w:noVBand="1"/>
      </w:tblPr>
      <w:tblGrid>
        <w:gridCol w:w="9000"/>
      </w:tblGrid>
      <w:tr w:rsidR="00F134F0" w:rsidRPr="00F134F0" w14:paraId="44B29804" w14:textId="77777777" w:rsidTr="00F134F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134F0" w:rsidRPr="00F134F0" w14:paraId="6F0BE189" w14:textId="77777777" w:rsidTr="00F134F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F134F0" w:rsidRPr="00F134F0" w14:paraId="1B4CA67A"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F134F0" w:rsidRPr="00F134F0" w14:paraId="2FF4BDC5" w14:textId="77777777">
                          <w:tc>
                            <w:tcPr>
                              <w:tcW w:w="0" w:type="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F134F0" w:rsidRPr="00F134F0" w14:paraId="0F9A829E" w14:textId="77777777">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F134F0" w:rsidRPr="00F134F0" w14:paraId="7F2FF297" w14:textId="77777777">
                                      <w:trPr>
                                        <w:jc w:val="center"/>
                                      </w:trPr>
                                      <w:tc>
                                        <w:tcPr>
                                          <w:tcW w:w="0" w:type="auto"/>
                                          <w:tcBorders>
                                            <w:top w:val="single" w:sz="12" w:space="0" w:color="BDBDBD"/>
                                            <w:left w:val="nil"/>
                                            <w:bottom w:val="nil"/>
                                            <w:right w:val="nil"/>
                                          </w:tcBorders>
                                          <w:vAlign w:val="center"/>
                                          <w:hideMark/>
                                        </w:tcPr>
                                        <w:p w14:paraId="4B044DF8" w14:textId="77777777" w:rsidR="00F134F0" w:rsidRPr="00F134F0" w:rsidRDefault="00F134F0" w:rsidP="00F134F0">
                                          <w:pPr>
                                            <w:spacing w:line="0" w:lineRule="atLeast"/>
                                            <w:rPr>
                                              <w:rFonts w:ascii="Calibri" w:eastAsia="Times New Roman" w:hAnsi="Calibri" w:cs="Calibri"/>
                                              <w:sz w:val="22"/>
                                              <w:szCs w:val="22"/>
                                            </w:rPr>
                                          </w:pPr>
                                          <w:r w:rsidRPr="00F134F0">
                                            <w:rPr>
                                              <w:rFonts w:ascii="Calibri" w:eastAsia="Times New Roman" w:hAnsi="Calibri" w:cs="Calibri"/>
                                              <w:sz w:val="2"/>
                                              <w:szCs w:val="2"/>
                                            </w:rPr>
                                            <w:t>  </w:t>
                                          </w:r>
                                        </w:p>
                                      </w:tc>
                                    </w:tr>
                                  </w:tbl>
                                  <w:p w14:paraId="6D7A8057" w14:textId="77777777" w:rsidR="00F134F0" w:rsidRPr="00F134F0" w:rsidRDefault="00F134F0" w:rsidP="00F134F0">
                                    <w:pPr>
                                      <w:jc w:val="center"/>
                                      <w:rPr>
                                        <w:rFonts w:ascii="Times New Roman" w:eastAsia="Times New Roman" w:hAnsi="Times New Roman" w:cs="Times New Roman"/>
                                      </w:rPr>
                                    </w:pPr>
                                  </w:p>
                                </w:tc>
                              </w:tr>
                            </w:tbl>
                            <w:p w14:paraId="3591A85D" w14:textId="77777777" w:rsidR="00F134F0" w:rsidRPr="00F134F0" w:rsidRDefault="00F134F0" w:rsidP="00F134F0">
                              <w:pPr>
                                <w:rPr>
                                  <w:rFonts w:ascii="Times New Roman" w:eastAsia="Times New Roman" w:hAnsi="Times New Roman" w:cs="Times New Roman"/>
                                </w:rPr>
                              </w:pPr>
                            </w:p>
                          </w:tc>
                        </w:tr>
                      </w:tbl>
                      <w:p w14:paraId="5B20FB11" w14:textId="77777777" w:rsidR="00F134F0" w:rsidRPr="00F134F0" w:rsidRDefault="00F134F0" w:rsidP="00F134F0">
                        <w:pPr>
                          <w:rPr>
                            <w:rFonts w:ascii="Times New Roman" w:eastAsia="Times New Roman" w:hAnsi="Times New Roman" w:cs="Times New Roman"/>
                          </w:rPr>
                        </w:pPr>
                      </w:p>
                    </w:tc>
                  </w:tr>
                </w:tbl>
                <w:p w14:paraId="669B4DFD" w14:textId="77777777" w:rsidR="00F134F0" w:rsidRPr="00F134F0" w:rsidRDefault="00F134F0" w:rsidP="00F134F0">
                  <w:pPr>
                    <w:jc w:val="center"/>
                    <w:rPr>
                      <w:rFonts w:ascii="Times New Roman" w:eastAsia="Times New Roman" w:hAnsi="Times New Roman" w:cs="Times New Roman"/>
                    </w:rPr>
                  </w:pPr>
                </w:p>
              </w:tc>
            </w:tr>
          </w:tbl>
          <w:p w14:paraId="35D843EC" w14:textId="77777777" w:rsidR="00F134F0" w:rsidRPr="00F134F0" w:rsidRDefault="00F134F0" w:rsidP="00F134F0">
            <w:pPr>
              <w:jc w:val="center"/>
              <w:rPr>
                <w:rFonts w:ascii="Times New Roman" w:eastAsia="Times New Roman" w:hAnsi="Times New Roman" w:cs="Times New Roman"/>
              </w:rPr>
            </w:pPr>
          </w:p>
        </w:tc>
      </w:tr>
    </w:tbl>
    <w:p w14:paraId="127E9EC8" w14:textId="77777777" w:rsidR="00F134F0" w:rsidRPr="00F134F0" w:rsidRDefault="00F134F0" w:rsidP="00F134F0">
      <w:pPr>
        <w:jc w:val="center"/>
        <w:rPr>
          <w:rFonts w:ascii="Calibri" w:eastAsia="Times New Roman" w:hAnsi="Calibri" w:cs="Calibri"/>
          <w:color w:val="212121"/>
          <w:sz w:val="22"/>
          <w:szCs w:val="22"/>
        </w:rPr>
      </w:pPr>
      <w:r w:rsidRPr="00F134F0">
        <w:rPr>
          <w:rFonts w:ascii="Calibri" w:eastAsia="Times New Roman" w:hAnsi="Calibri" w:cs="Calibri"/>
          <w:color w:val="212121"/>
          <w:sz w:val="22"/>
          <w:szCs w:val="22"/>
        </w:rPr>
        <w:t> </w:t>
      </w:r>
    </w:p>
    <w:tbl>
      <w:tblPr>
        <w:tblW w:w="9000" w:type="dxa"/>
        <w:jc w:val="center"/>
        <w:tblCellMar>
          <w:left w:w="0" w:type="dxa"/>
          <w:right w:w="0" w:type="dxa"/>
        </w:tblCellMar>
        <w:tblLook w:val="04A0" w:firstRow="1" w:lastRow="0" w:firstColumn="1" w:lastColumn="0" w:noHBand="0" w:noVBand="1"/>
      </w:tblPr>
      <w:tblGrid>
        <w:gridCol w:w="9360"/>
      </w:tblGrid>
      <w:tr w:rsidR="00F134F0" w:rsidRPr="00F134F0" w14:paraId="2732CF09" w14:textId="77777777" w:rsidTr="00F134F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F134F0" w:rsidRPr="00F134F0" w14:paraId="040A6227" w14:textId="77777777" w:rsidTr="00F134F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5460"/>
                    <w:gridCol w:w="3900"/>
                  </w:tblGrid>
                  <w:tr w:rsidR="00F134F0" w:rsidRPr="00F134F0" w14:paraId="5046022B" w14:textId="77777777">
                    <w:trPr>
                      <w:jc w:val="center"/>
                    </w:trPr>
                    <w:tc>
                      <w:tcPr>
                        <w:tcW w:w="6000" w:type="dxa"/>
                        <w:hideMark/>
                      </w:tcPr>
                      <w:tbl>
                        <w:tblPr>
                          <w:tblW w:w="5000" w:type="pct"/>
                          <w:tblCellMar>
                            <w:left w:w="0" w:type="dxa"/>
                            <w:right w:w="0" w:type="dxa"/>
                          </w:tblCellMar>
                          <w:tblLook w:val="04A0" w:firstRow="1" w:lastRow="0" w:firstColumn="1" w:lastColumn="0" w:noHBand="0" w:noVBand="1"/>
                        </w:tblPr>
                        <w:tblGrid>
                          <w:gridCol w:w="5460"/>
                        </w:tblGrid>
                        <w:tr w:rsidR="00F134F0" w:rsidRPr="00F134F0" w14:paraId="3FAFF810" w14:textId="77777777">
                          <w:tc>
                            <w:tcPr>
                              <w:tcW w:w="0" w:type="auto"/>
                              <w:tcMar>
                                <w:top w:w="75" w:type="dxa"/>
                                <w:left w:w="300"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5085"/>
                              </w:tblGrid>
                              <w:tr w:rsidR="00F134F0" w:rsidRPr="00F134F0" w14:paraId="3481DA34" w14:textId="77777777">
                                <w:tc>
                                  <w:tcPr>
                                    <w:tcW w:w="0" w:type="auto"/>
                                    <w:vAlign w:val="center"/>
                                    <w:hideMark/>
                                  </w:tcPr>
                                  <w:p w14:paraId="1E9E2385" w14:textId="77777777" w:rsidR="00F134F0" w:rsidRPr="00F134F0" w:rsidRDefault="00F134F0" w:rsidP="00F134F0">
                                    <w:pPr>
                                      <w:spacing w:after="100" w:afterAutospacing="1"/>
                                      <w:rPr>
                                        <w:rFonts w:ascii="Times New Roman" w:eastAsia="Times New Roman" w:hAnsi="Times New Roman" w:cs="Times New Roman"/>
                                      </w:rPr>
                                    </w:pPr>
                                    <w:r w:rsidRPr="00F134F0">
                                      <w:rPr>
                                        <w:rFonts w:ascii="Arial" w:eastAsia="Times New Roman" w:hAnsi="Arial" w:cs="Arial"/>
                                        <w:b/>
                                        <w:bCs/>
                                        <w:color w:val="0B4981"/>
                                        <w:sz w:val="27"/>
                                        <w:szCs w:val="27"/>
                                      </w:rPr>
                                      <w:t>Call for 2023 speakers!</w:t>
                                    </w:r>
                                  </w:p>
                                  <w:p w14:paraId="33C55605"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Arial" w:eastAsia="Times New Roman" w:hAnsi="Arial" w:cs="Arial"/>
                                        <w:color w:val="000000"/>
                                      </w:rPr>
                                      <w:t>Passionate about change management? Have a topic you love mentoring others on? Consider applying to be a speaker for ACMP Midwest! We are looking for 2023 speakers for both virtual and in-person events. To learn more, please reach out to </w:t>
                                    </w:r>
                                    <w:r w:rsidRPr="00F134F0">
                                      <w:rPr>
                                        <w:rFonts w:ascii="Arial" w:eastAsia="Times New Roman" w:hAnsi="Arial" w:cs="Arial"/>
                                        <w:b/>
                                        <w:bCs/>
                                        <w:color w:val="000000"/>
                                      </w:rPr>
                                      <w:t xml:space="preserve">Alix </w:t>
                                    </w:r>
                                    <w:proofErr w:type="spellStart"/>
                                    <w:r w:rsidRPr="00F134F0">
                                      <w:rPr>
                                        <w:rFonts w:ascii="Arial" w:eastAsia="Times New Roman" w:hAnsi="Arial" w:cs="Arial"/>
                                        <w:b/>
                                        <w:bCs/>
                                        <w:color w:val="000000"/>
                                      </w:rPr>
                                      <w:t>Prassas</w:t>
                                    </w:r>
                                    <w:proofErr w:type="spellEnd"/>
                                    <w:r w:rsidRPr="00F134F0">
                                      <w:rPr>
                                        <w:rFonts w:ascii="Arial" w:eastAsia="Times New Roman" w:hAnsi="Arial" w:cs="Arial"/>
                                        <w:color w:val="000000"/>
                                      </w:rPr>
                                      <w:t>, Director of Learning &amp; Professional Development</w:t>
                                    </w:r>
                                    <w:r w:rsidRPr="00F134F0">
                                      <w:rPr>
                                        <w:rFonts w:ascii="Arial" w:eastAsia="Times New Roman" w:hAnsi="Arial" w:cs="Arial"/>
                                        <w:color w:val="0C64C0"/>
                                      </w:rPr>
                                      <w:t>,</w:t>
                                    </w:r>
                                    <w:r w:rsidRPr="00F134F0">
                                      <w:rPr>
                                        <w:rFonts w:ascii="Arial" w:eastAsia="Times New Roman" w:hAnsi="Arial" w:cs="Arial"/>
                                        <w:color w:val="000000"/>
                                      </w:rPr>
                                      <w:t> at</w:t>
                                    </w:r>
                                    <w:r w:rsidRPr="00F134F0">
                                      <w:rPr>
                                        <w:rFonts w:ascii="Arial" w:eastAsia="Times New Roman" w:hAnsi="Arial" w:cs="Arial"/>
                                        <w:color w:val="0C64C0"/>
                                      </w:rPr>
                                      <w:t> </w:t>
                                    </w:r>
                                    <w:hyperlink r:id="rId9" w:tooltip="mailto:lpd.director@acmpmidwest.org" w:history="1">
                                      <w:r w:rsidRPr="00F134F0">
                                        <w:rPr>
                                          <w:rFonts w:ascii="Arial" w:eastAsia="Times New Roman" w:hAnsi="Arial" w:cs="Arial"/>
                                          <w:color w:val="0076A3"/>
                                          <w:u w:val="single"/>
                                        </w:rPr>
                                        <w:t>lpd.director@acmpmidwest.org</w:t>
                                      </w:r>
                                    </w:hyperlink>
                                    <w:r w:rsidRPr="00F134F0">
                                      <w:rPr>
                                        <w:rFonts w:ascii="Arial" w:eastAsia="Times New Roman" w:hAnsi="Arial" w:cs="Arial"/>
                                        <w:color w:val="0C64C0"/>
                                      </w:rPr>
                                      <w:t>.</w:t>
                                    </w:r>
                                  </w:p>
                                </w:tc>
                              </w:tr>
                            </w:tbl>
                            <w:p w14:paraId="749CD54E" w14:textId="77777777" w:rsidR="00F134F0" w:rsidRPr="00F134F0" w:rsidRDefault="00F134F0" w:rsidP="00F134F0">
                              <w:pPr>
                                <w:rPr>
                                  <w:rFonts w:ascii="Times New Roman" w:eastAsia="Times New Roman" w:hAnsi="Times New Roman" w:cs="Times New Roman"/>
                                </w:rPr>
                              </w:pPr>
                            </w:p>
                          </w:tc>
                        </w:tr>
                      </w:tbl>
                      <w:p w14:paraId="5CCC58D9" w14:textId="77777777" w:rsidR="00F134F0" w:rsidRPr="00F134F0" w:rsidRDefault="00F134F0" w:rsidP="00F134F0">
                        <w:pPr>
                          <w:rPr>
                            <w:rFonts w:ascii="Times New Roman" w:eastAsia="Times New Roman" w:hAnsi="Times New Roman" w:cs="Times New Roman"/>
                          </w:rPr>
                        </w:pPr>
                      </w:p>
                    </w:tc>
                    <w:tc>
                      <w:tcPr>
                        <w:tcW w:w="3000" w:type="dxa"/>
                        <w:hideMark/>
                      </w:tcPr>
                      <w:tbl>
                        <w:tblPr>
                          <w:tblW w:w="5000" w:type="pct"/>
                          <w:tblCellMar>
                            <w:left w:w="0" w:type="dxa"/>
                            <w:right w:w="0" w:type="dxa"/>
                          </w:tblCellMar>
                          <w:tblLook w:val="04A0" w:firstRow="1" w:lastRow="0" w:firstColumn="1" w:lastColumn="0" w:noHBand="0" w:noVBand="1"/>
                        </w:tblPr>
                        <w:tblGrid>
                          <w:gridCol w:w="3900"/>
                        </w:tblGrid>
                        <w:tr w:rsidR="00F134F0" w:rsidRPr="00F134F0" w14:paraId="48ECFCFF" w14:textId="77777777">
                          <w:tc>
                            <w:tcPr>
                              <w:tcW w:w="0" w:type="auto"/>
                              <w:tcMar>
                                <w:top w:w="165" w:type="dxa"/>
                                <w:left w:w="7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825"/>
                              </w:tblGrid>
                              <w:tr w:rsidR="00F134F0" w:rsidRPr="00F134F0" w14:paraId="74D984F0"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825"/>
                                    </w:tblGrid>
                                    <w:tr w:rsidR="00F134F0" w:rsidRPr="00F134F0" w14:paraId="1BFB4840" w14:textId="77777777">
                                      <w:trPr>
                                        <w:jc w:val="center"/>
                                      </w:trPr>
                                      <w:tc>
                                        <w:tcPr>
                                          <w:tcW w:w="2925" w:type="dxa"/>
                                          <w:vAlign w:val="center"/>
                                          <w:hideMark/>
                                        </w:tcPr>
                                        <w:p w14:paraId="26797146" w14:textId="48DBEF78" w:rsidR="00F134F0" w:rsidRPr="00F134F0" w:rsidRDefault="00F134F0" w:rsidP="00F134F0">
                                          <w:pPr>
                                            <w:rPr>
                                              <w:rFonts w:ascii="Calibri" w:eastAsia="Times New Roman" w:hAnsi="Calibri" w:cs="Calibri"/>
                                              <w:sz w:val="22"/>
                                              <w:szCs w:val="22"/>
                                            </w:rPr>
                                          </w:pPr>
                                          <w:r w:rsidRPr="00F134F0">
                                            <w:rPr>
                                              <w:rFonts w:ascii="Calibri" w:eastAsia="Times New Roman" w:hAnsi="Calibri" w:cs="Calibri"/>
                                              <w:sz w:val="22"/>
                                              <w:szCs w:val="22"/>
                                            </w:rPr>
                                            <w:fldChar w:fldCharType="begin"/>
                                          </w:r>
                                          <w:r w:rsidRPr="00F134F0">
                                            <w:rPr>
                                              <w:rFonts w:ascii="Calibri" w:eastAsia="Times New Roman" w:hAnsi="Calibri" w:cs="Calibri"/>
                                              <w:sz w:val="22"/>
                                              <w:szCs w:val="22"/>
                                            </w:rPr>
                                            <w:instrText xml:space="preserve"> INCLUDEPICTURE "/Users/donyaflohr/Library/Group Containers/UBF8T346G9.ms/WebArchiveCopyPasteTempFiles/com.microsoft.Word/training-g8bcc4c0f2_1920.jpg" \* MERGEFORMATINET </w:instrText>
                                          </w:r>
                                          <w:r w:rsidRPr="00F134F0">
                                            <w:rPr>
                                              <w:rFonts w:ascii="Calibri" w:eastAsia="Times New Roman" w:hAnsi="Calibri" w:cs="Calibri"/>
                                              <w:sz w:val="22"/>
                                              <w:szCs w:val="22"/>
                                            </w:rPr>
                                            <w:fldChar w:fldCharType="separate"/>
                                          </w:r>
                                          <w:r w:rsidRPr="00F134F0">
                                            <w:rPr>
                                              <w:rFonts w:ascii="Calibri" w:eastAsia="Times New Roman" w:hAnsi="Calibri" w:cs="Calibri"/>
                                              <w:noProof/>
                                              <w:sz w:val="22"/>
                                              <w:szCs w:val="22"/>
                                            </w:rPr>
                                            <w:drawing>
                                              <wp:inline distT="0" distB="0" distL="0" distR="0" wp14:anchorId="48190ABC" wp14:editId="1CAA35BA">
                                                <wp:extent cx="2480945" cy="1737995"/>
                                                <wp:effectExtent l="0" t="0" r="0" b="190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945" cy="1737995"/>
                                                        </a:xfrm>
                                                        <a:prstGeom prst="rect">
                                                          <a:avLst/>
                                                        </a:prstGeom>
                                                        <a:noFill/>
                                                        <a:ln>
                                                          <a:noFill/>
                                                        </a:ln>
                                                      </pic:spPr>
                                                    </pic:pic>
                                                  </a:graphicData>
                                                </a:graphic>
                                              </wp:inline>
                                            </w:drawing>
                                          </w:r>
                                          <w:r w:rsidRPr="00F134F0">
                                            <w:rPr>
                                              <w:rFonts w:ascii="Calibri" w:eastAsia="Times New Roman" w:hAnsi="Calibri" w:cs="Calibri"/>
                                              <w:sz w:val="22"/>
                                              <w:szCs w:val="22"/>
                                            </w:rPr>
                                            <w:fldChar w:fldCharType="end"/>
                                          </w:r>
                                        </w:p>
                                      </w:tc>
                                    </w:tr>
                                  </w:tbl>
                                  <w:p w14:paraId="120F6D1C" w14:textId="77777777" w:rsidR="00F134F0" w:rsidRPr="00F134F0" w:rsidRDefault="00F134F0" w:rsidP="00F134F0">
                                    <w:pPr>
                                      <w:jc w:val="center"/>
                                      <w:rPr>
                                        <w:rFonts w:ascii="Times New Roman" w:eastAsia="Times New Roman" w:hAnsi="Times New Roman" w:cs="Times New Roman"/>
                                      </w:rPr>
                                    </w:pPr>
                                  </w:p>
                                </w:tc>
                              </w:tr>
                              <w:tr w:rsidR="00F134F0" w:rsidRPr="00F134F0" w14:paraId="120E4A2E" w14:textId="77777777">
                                <w:tc>
                                  <w:tcPr>
                                    <w:tcW w:w="0" w:type="auto"/>
                                    <w:vAlign w:val="center"/>
                                    <w:hideMark/>
                                  </w:tcPr>
                                  <w:p w14:paraId="57CDED1D"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Open Sans" w:eastAsia="Times New Roman" w:hAnsi="Open Sans" w:cs="Open Sans"/>
                                        <w:color w:val="191B26"/>
                                        <w:sz w:val="14"/>
                                        <w:szCs w:val="14"/>
                                      </w:rPr>
                                      <w:t>Image by </w:t>
                                    </w:r>
                                    <w:hyperlink r:id="rId11" w:tooltip="https://urldefense.proofpoint.com/v2/url?u=https-3A__acmpmidwest.org_EmailTracker_LinkTracker.ashx-3FlinkAndRecipientCode-3De9FLC15YyEnsXfe-252bTcJt1jWOdPxuxDmqzGn5kSuwyE-252fJp7U681Zrs72d01CMjZcgBxkSKfSqnW2uFJfRvaoYy-252bUvHoYQrYMzcf26mwRgXC4-253d&amp;d=DwMFaQ&amp;c=4rszk0tbDAaZY6O0d-Pfs1TuN1jGE2SbgEMq3RG9IgA&amp;r=b_S-nWhvSOjEv5AexKr1VVGNbgz8qA5hZgM6HMomnL0&amp;m=gqga1ihFlu1_TqiEA1TMCMYzzrprBiDTWCm9SLB9hniEIyGtsLuK2WcL4i5MzhSO&amp;s=tV_ZCqnd8E1LX0qfXwmouy6mefP2SinAzI9VIQmQxkE&amp;e=" w:history="1">
                                      <w:r w:rsidRPr="00F134F0">
                                        <w:rPr>
                                          <w:rFonts w:ascii="Open Sans" w:eastAsia="Times New Roman" w:hAnsi="Open Sans" w:cs="Open Sans"/>
                                          <w:color w:val="191B26"/>
                                          <w:sz w:val="14"/>
                                          <w:szCs w:val="14"/>
                                          <w:u w:val="single"/>
                                        </w:rPr>
                                        <w:t>Gerd Altmann</w:t>
                                      </w:r>
                                    </w:hyperlink>
                                    <w:r w:rsidRPr="00F134F0">
                                      <w:rPr>
                                        <w:rFonts w:ascii="Open Sans" w:eastAsia="Times New Roman" w:hAnsi="Open Sans" w:cs="Open Sans"/>
                                        <w:color w:val="191B26"/>
                                        <w:sz w:val="14"/>
                                        <w:szCs w:val="14"/>
                                      </w:rPr>
                                      <w:t> from </w:t>
                                    </w:r>
                                    <w:proofErr w:type="spellStart"/>
                                    <w:r w:rsidRPr="00F134F0">
                                      <w:rPr>
                                        <w:rFonts w:ascii="Open Sans" w:eastAsia="Times New Roman" w:hAnsi="Open Sans" w:cs="Open Sans"/>
                                        <w:color w:val="191B26"/>
                                        <w:sz w:val="14"/>
                                        <w:szCs w:val="14"/>
                                      </w:rPr>
                                      <w:fldChar w:fldCharType="begin"/>
                                    </w:r>
                                    <w:r w:rsidRPr="00F134F0">
                                      <w:rPr>
                                        <w:rFonts w:ascii="Open Sans" w:eastAsia="Times New Roman" w:hAnsi="Open Sans" w:cs="Open Sans"/>
                                        <w:color w:val="191B26"/>
                                        <w:sz w:val="14"/>
                                        <w:szCs w:val="14"/>
                                      </w:rPr>
                                      <w:instrText xml:space="preserve"> HYPERLINK "https://urldefense.proofpoint.com/v2/url?u=https-3A__acmpmidwest.org_EmailTracker_LinkTracker.ashx-3FlinkAndRecipientCode-3DB2jyilLV7zqos-252bWBfI0j68i-252f0RYAxY5oGxwKtWw236lJ03-252ftxpVXeEBIP6KANlFbBd7AEbX7MCUkb99z9C5C-252f0YBhIRNfluOObOIsxm-252bq2A-253d&amp;d=DwMFaQ&amp;c=4rszk0tbDAaZY6O0d-Pfs1TuN1jGE2SbgEMq3RG9IgA&amp;r=b_S-nWhvSOjEv5AexKr1VVGNbgz8qA5hZgM6HMomnL0&amp;m=gqga1ihFlu1_TqiEA1TMCMYzzrprBiDTWCm9SLB9hniEIyGtsLuK2WcL4i5MzhSO&amp;s=MRcCTyG3jKXB5eM4u4JMNm8MwWoBwbkkG918RaCweDA&amp;e=" \o "https://urldefense.proofpoint.com/v2/url?u=https-3A__acmpmidwest.org_EmailTracker_LinkTracker.ashx-3FlinkAndRecipientCode-3DB2jyilLV7zqos-252bWBfI0j68i-252f0RYAxY5oGxwKtWw236lJ03-252ftxpVXeEBIP6KANlFbBd7AEbX7MCUkb99z9C5C-252f0YBhIRNfluOObOIsxm-252bq2A-253d&amp;d=DwMFaQ&amp;c=4rszk0tbDAaZY6O0d-Pfs1TuN1jGE2SbgEMq3RG9IgA&amp;r=b_S-nWhvSOjEv5AexKr1VVGNbgz8qA5hZgM6HMomnL0&amp;m=gqga1ihFlu1_TqiEA1TMCMYzzrprBiDTWCm9SLB9hniEIyGtsLuK2WcL4i5MzhSO&amp;s=MRcCTyG3jKXB5eM4u4JMNm8MwWoBwbkkG918RaCweDA&amp;e=" </w:instrText>
                                    </w:r>
                                    <w:r w:rsidRPr="00F134F0">
                                      <w:rPr>
                                        <w:rFonts w:ascii="Open Sans" w:eastAsia="Times New Roman" w:hAnsi="Open Sans" w:cs="Open Sans"/>
                                        <w:color w:val="191B26"/>
                                        <w:sz w:val="14"/>
                                        <w:szCs w:val="14"/>
                                      </w:rPr>
                                      <w:fldChar w:fldCharType="separate"/>
                                    </w:r>
                                    <w:r w:rsidRPr="00F134F0">
                                      <w:rPr>
                                        <w:rFonts w:ascii="Open Sans" w:eastAsia="Times New Roman" w:hAnsi="Open Sans" w:cs="Open Sans"/>
                                        <w:color w:val="191B26"/>
                                        <w:sz w:val="14"/>
                                        <w:szCs w:val="14"/>
                                        <w:u w:val="single"/>
                                      </w:rPr>
                                      <w:t>Pixabay</w:t>
                                    </w:r>
                                    <w:proofErr w:type="spellEnd"/>
                                    <w:r w:rsidRPr="00F134F0">
                                      <w:rPr>
                                        <w:rFonts w:ascii="Open Sans" w:eastAsia="Times New Roman" w:hAnsi="Open Sans" w:cs="Open Sans"/>
                                        <w:color w:val="191B26"/>
                                        <w:sz w:val="14"/>
                                        <w:szCs w:val="14"/>
                                      </w:rPr>
                                      <w:fldChar w:fldCharType="end"/>
                                    </w:r>
                                    <w:r w:rsidRPr="00F134F0">
                                      <w:rPr>
                                        <w:rFonts w:ascii="Open Sans" w:eastAsia="Times New Roman" w:hAnsi="Open Sans" w:cs="Open Sans"/>
                                        <w:color w:val="191B26"/>
                                        <w:sz w:val="14"/>
                                        <w:szCs w:val="14"/>
                                        <w:shd w:val="clear" w:color="auto" w:fill="FFFFFF"/>
                                      </w:rPr>
                                      <w:t> </w:t>
                                    </w:r>
                                  </w:p>
                                </w:tc>
                              </w:tr>
                            </w:tbl>
                            <w:p w14:paraId="4940759E" w14:textId="77777777" w:rsidR="00F134F0" w:rsidRPr="00F134F0" w:rsidRDefault="00F134F0" w:rsidP="00F134F0">
                              <w:pPr>
                                <w:rPr>
                                  <w:rFonts w:ascii="Times New Roman" w:eastAsia="Times New Roman" w:hAnsi="Times New Roman" w:cs="Times New Roman"/>
                                </w:rPr>
                              </w:pPr>
                            </w:p>
                          </w:tc>
                        </w:tr>
                      </w:tbl>
                      <w:p w14:paraId="46B2B13B" w14:textId="77777777" w:rsidR="00F134F0" w:rsidRPr="00F134F0" w:rsidRDefault="00F134F0" w:rsidP="00F134F0">
                        <w:pPr>
                          <w:rPr>
                            <w:rFonts w:ascii="Times New Roman" w:eastAsia="Times New Roman" w:hAnsi="Times New Roman" w:cs="Times New Roman"/>
                          </w:rPr>
                        </w:pPr>
                      </w:p>
                    </w:tc>
                  </w:tr>
                </w:tbl>
                <w:p w14:paraId="28CE0E61" w14:textId="77777777" w:rsidR="00F134F0" w:rsidRPr="00F134F0" w:rsidRDefault="00F134F0" w:rsidP="00F134F0">
                  <w:pPr>
                    <w:jc w:val="center"/>
                    <w:rPr>
                      <w:rFonts w:ascii="Times New Roman" w:eastAsia="Times New Roman" w:hAnsi="Times New Roman" w:cs="Times New Roman"/>
                    </w:rPr>
                  </w:pPr>
                </w:p>
              </w:tc>
            </w:tr>
          </w:tbl>
          <w:p w14:paraId="1D642D83" w14:textId="77777777" w:rsidR="00F134F0" w:rsidRPr="00F134F0" w:rsidRDefault="00F134F0" w:rsidP="00F134F0">
            <w:pPr>
              <w:jc w:val="center"/>
              <w:rPr>
                <w:rFonts w:ascii="Times New Roman" w:eastAsia="Times New Roman" w:hAnsi="Times New Roman" w:cs="Times New Roman"/>
              </w:rPr>
            </w:pPr>
          </w:p>
        </w:tc>
      </w:tr>
    </w:tbl>
    <w:p w14:paraId="633D5AF1" w14:textId="77777777" w:rsidR="00F134F0" w:rsidRPr="00F134F0" w:rsidRDefault="00F134F0" w:rsidP="00F134F0">
      <w:pPr>
        <w:jc w:val="center"/>
        <w:rPr>
          <w:rFonts w:ascii="Calibri" w:eastAsia="Times New Roman" w:hAnsi="Calibri" w:cs="Calibri"/>
          <w:color w:val="212121"/>
          <w:sz w:val="22"/>
          <w:szCs w:val="22"/>
        </w:rPr>
      </w:pPr>
      <w:r w:rsidRPr="00F134F0">
        <w:rPr>
          <w:rFonts w:ascii="Calibri" w:eastAsia="Times New Roman" w:hAnsi="Calibri" w:cs="Calibri"/>
          <w:color w:val="212121"/>
          <w:sz w:val="22"/>
          <w:szCs w:val="22"/>
        </w:rPr>
        <w:t> </w:t>
      </w:r>
    </w:p>
    <w:tbl>
      <w:tblPr>
        <w:tblW w:w="9000" w:type="dxa"/>
        <w:jc w:val="center"/>
        <w:tblCellMar>
          <w:left w:w="0" w:type="dxa"/>
          <w:right w:w="0" w:type="dxa"/>
        </w:tblCellMar>
        <w:tblLook w:val="04A0" w:firstRow="1" w:lastRow="0" w:firstColumn="1" w:lastColumn="0" w:noHBand="0" w:noVBand="1"/>
      </w:tblPr>
      <w:tblGrid>
        <w:gridCol w:w="9000"/>
      </w:tblGrid>
      <w:tr w:rsidR="00F134F0" w:rsidRPr="00F134F0" w14:paraId="47A87F2A" w14:textId="77777777" w:rsidTr="00F134F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134F0" w:rsidRPr="00F134F0" w14:paraId="2270DCF3" w14:textId="77777777" w:rsidTr="00F134F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F134F0" w:rsidRPr="00F134F0" w14:paraId="5EB09007"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F134F0" w:rsidRPr="00F134F0" w14:paraId="21220A56" w14:textId="77777777">
                          <w:tc>
                            <w:tcPr>
                              <w:tcW w:w="0" w:type="auto"/>
                              <w:tcMar>
                                <w:top w:w="75" w:type="dxa"/>
                                <w:left w:w="300"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8625"/>
                              </w:tblGrid>
                              <w:tr w:rsidR="00F134F0" w:rsidRPr="00F134F0" w14:paraId="6F6C9593" w14:textId="77777777">
                                <w:tc>
                                  <w:tcPr>
                                    <w:tcW w:w="0" w:type="auto"/>
                                    <w:vAlign w:val="center"/>
                                    <w:hideMark/>
                                  </w:tcPr>
                                  <w:tbl>
                                    <w:tblPr>
                                      <w:tblW w:w="8625" w:type="dxa"/>
                                      <w:jc w:val="center"/>
                                      <w:tblCellMar>
                                        <w:left w:w="0" w:type="dxa"/>
                                        <w:right w:w="0" w:type="dxa"/>
                                      </w:tblCellMar>
                                      <w:tblLook w:val="04A0" w:firstRow="1" w:lastRow="0" w:firstColumn="1" w:lastColumn="0" w:noHBand="0" w:noVBand="1"/>
                                    </w:tblPr>
                                    <w:tblGrid>
                                      <w:gridCol w:w="8625"/>
                                    </w:tblGrid>
                                    <w:tr w:rsidR="00F134F0" w:rsidRPr="00F134F0" w14:paraId="2154C327" w14:textId="77777777">
                                      <w:trPr>
                                        <w:jc w:val="center"/>
                                      </w:trPr>
                                      <w:tc>
                                        <w:tcPr>
                                          <w:tcW w:w="0" w:type="auto"/>
                                          <w:tcBorders>
                                            <w:top w:val="single" w:sz="12" w:space="0" w:color="BDBDBD"/>
                                            <w:left w:val="nil"/>
                                            <w:bottom w:val="nil"/>
                                            <w:right w:val="nil"/>
                                          </w:tcBorders>
                                          <w:vAlign w:val="center"/>
                                          <w:hideMark/>
                                        </w:tcPr>
                                        <w:p w14:paraId="43D6C51D" w14:textId="77777777" w:rsidR="00F134F0" w:rsidRPr="00F134F0" w:rsidRDefault="00F134F0" w:rsidP="00F134F0">
                                          <w:pPr>
                                            <w:spacing w:line="0" w:lineRule="atLeast"/>
                                            <w:rPr>
                                              <w:rFonts w:ascii="Calibri" w:eastAsia="Times New Roman" w:hAnsi="Calibri" w:cs="Calibri"/>
                                              <w:sz w:val="22"/>
                                              <w:szCs w:val="22"/>
                                            </w:rPr>
                                          </w:pPr>
                                          <w:r w:rsidRPr="00F134F0">
                                            <w:rPr>
                                              <w:rFonts w:ascii="Calibri" w:eastAsia="Times New Roman" w:hAnsi="Calibri" w:cs="Calibri"/>
                                              <w:sz w:val="2"/>
                                              <w:szCs w:val="2"/>
                                            </w:rPr>
                                            <w:t>  </w:t>
                                          </w:r>
                                        </w:p>
                                      </w:tc>
                                    </w:tr>
                                  </w:tbl>
                                  <w:p w14:paraId="4BCF6BEF" w14:textId="77777777" w:rsidR="00F134F0" w:rsidRPr="00F134F0" w:rsidRDefault="00F134F0" w:rsidP="00F134F0">
                                    <w:pPr>
                                      <w:jc w:val="center"/>
                                      <w:rPr>
                                        <w:rFonts w:ascii="Times New Roman" w:eastAsia="Times New Roman" w:hAnsi="Times New Roman" w:cs="Times New Roman"/>
                                      </w:rPr>
                                    </w:pPr>
                                  </w:p>
                                </w:tc>
                              </w:tr>
                              <w:tr w:rsidR="00F134F0" w:rsidRPr="00F134F0" w14:paraId="0A829317" w14:textId="77777777">
                                <w:tc>
                                  <w:tcPr>
                                    <w:tcW w:w="0" w:type="auto"/>
                                    <w:vAlign w:val="center"/>
                                    <w:hideMark/>
                                  </w:tcPr>
                                  <w:p w14:paraId="33B31BDE"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Arial" w:eastAsia="Times New Roman" w:hAnsi="Arial" w:cs="Arial"/>
                                        <w:b/>
                                        <w:bCs/>
                                        <w:color w:val="0B4981"/>
                                        <w:sz w:val="27"/>
                                        <w:szCs w:val="27"/>
                                      </w:rPr>
                                      <w:t>ACMP Book Event on February 24: The Fearless Organization</w:t>
                                    </w:r>
                                  </w:p>
                                  <w:p w14:paraId="7940EA0A"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Helvetica" w:eastAsia="Times New Roman" w:hAnsi="Helvetica" w:cs="Times New Roman"/>
                                        <w:color w:val="333333"/>
                                      </w:rPr>
                                      <w:lastRenderedPageBreak/>
                                      <w:t>Our next </w:t>
                                    </w:r>
                                    <w:hyperlink r:id="rId12" w:tooltip="https://urldefense.proofpoint.com/v2/url?u=https-3A__acmpmidwest.org_EmailTracker_LinkTracker.ashx-3FlinkAndRecipientCode-3DX9-252fPwMmX2jocyzzUDjtslXLotsUTaveFlumOG030TvLvWyCB9hjgksRoPkhg3-252fLpacw-252b-252bXc5f-252bWcw5iWiR-252btkA-252fiNTq-252fjvwwqXHq51-252bTZJU-253d&amp;d=DwMFaQ&amp;c=4rszk0tbDAaZY6O0d-Pfs1TuN1jGE2SbgEMq3RG9IgA&amp;r=b_S-nWhvSOjEv5AexKr1VVGNbgz8qA5hZgM6HMomnL0&amp;m=gqga1ihFlu1_TqiEA1TMCMYzzrprBiDTWCm9SLB9hniEIyGtsLuK2WcL4i5MzhSO&amp;s=FVEyhI4DHMhuEcRM0-rvctSt2CHDEE5I1-r3tCSG_A0&amp;e=" w:history="1">
                                      <w:r w:rsidRPr="00F134F0">
                                        <w:rPr>
                                          <w:rFonts w:ascii="Helvetica" w:eastAsia="Times New Roman" w:hAnsi="Helvetica" w:cs="Times New Roman"/>
                                          <w:color w:val="0076A3"/>
                                          <w:u w:val="single"/>
                                        </w:rPr>
                                        <w:t>book club event</w:t>
                                      </w:r>
                                    </w:hyperlink>
                                    <w:r w:rsidRPr="00F134F0">
                                      <w:rPr>
                                        <w:rFonts w:ascii="Helvetica" w:eastAsia="Times New Roman" w:hAnsi="Helvetica" w:cs="Times New Roman"/>
                                        <w:color w:val="333333"/>
                                      </w:rPr>
                                      <w:t> will be February 24 from noon-1pm where we discuss Amy Edmondson's book, </w:t>
                                    </w:r>
                                    <w:r w:rsidRPr="00F134F0">
                                      <w:rPr>
                                        <w:rFonts w:ascii="Helvetica" w:eastAsia="Times New Roman" w:hAnsi="Helvetica" w:cs="Times New Roman"/>
                                        <w:i/>
                                        <w:iCs/>
                                        <w:color w:val="333333"/>
                                      </w:rPr>
                                      <w:t>The Fearless Organization: Creating Psychological Safety in the Workplace for Learning, Innovation, and Growth. </w:t>
                                    </w:r>
                                    <w:r w:rsidRPr="00F134F0">
                                      <w:rPr>
                                        <w:rFonts w:ascii="Arial" w:eastAsia="Times New Roman" w:hAnsi="Arial" w:cs="Arial"/>
                                        <w:color w:val="000000"/>
                                      </w:rPr>
                                      <w:t>This book explores the culture of psychological safety and provides a blueprint for bringing it to life. </w:t>
                                    </w:r>
                                  </w:p>
                                  <w:p w14:paraId="4A5F6C08" w14:textId="77777777" w:rsidR="00F134F0" w:rsidRPr="00F134F0" w:rsidRDefault="00F134F0" w:rsidP="00F134F0">
                                    <w:pPr>
                                      <w:numPr>
                                        <w:ilvl w:val="0"/>
                                        <w:numId w:val="4"/>
                                      </w:numPr>
                                      <w:rPr>
                                        <w:rFonts w:ascii="Calibri" w:eastAsia="Times New Roman" w:hAnsi="Calibri" w:cs="Calibri"/>
                                        <w:color w:val="000000"/>
                                        <w:sz w:val="22"/>
                                        <w:szCs w:val="22"/>
                                      </w:rPr>
                                    </w:pPr>
                                    <w:r w:rsidRPr="00F134F0">
                                      <w:rPr>
                                        <w:rFonts w:ascii="Arial" w:eastAsia="Times New Roman" w:hAnsi="Arial" w:cs="Arial"/>
                                        <w:color w:val="000000"/>
                                      </w:rPr>
                                      <w:t>Explore the link between psychological safety and high performance</w:t>
                                    </w:r>
                                  </w:p>
                                  <w:p w14:paraId="49C0460C" w14:textId="77777777" w:rsidR="00F134F0" w:rsidRPr="00F134F0" w:rsidRDefault="00F134F0" w:rsidP="00F134F0">
                                    <w:pPr>
                                      <w:numPr>
                                        <w:ilvl w:val="0"/>
                                        <w:numId w:val="4"/>
                                      </w:numPr>
                                      <w:rPr>
                                        <w:rFonts w:ascii="Calibri" w:eastAsia="Times New Roman" w:hAnsi="Calibri" w:cs="Calibri"/>
                                        <w:color w:val="000000"/>
                                        <w:sz w:val="22"/>
                                        <w:szCs w:val="22"/>
                                      </w:rPr>
                                    </w:pPr>
                                    <w:r w:rsidRPr="00F134F0">
                                      <w:rPr>
                                        <w:rFonts w:ascii="Arial" w:eastAsia="Times New Roman" w:hAnsi="Arial" w:cs="Arial"/>
                                        <w:color w:val="000000"/>
                                      </w:rPr>
                                      <w:t>Create a culture where it’s “safe” to express ideas, ask questions, and admit mistakes</w:t>
                                    </w:r>
                                  </w:p>
                                  <w:p w14:paraId="704C1DB6" w14:textId="77777777" w:rsidR="00F134F0" w:rsidRPr="00F134F0" w:rsidRDefault="00F134F0" w:rsidP="00F134F0">
                                    <w:pPr>
                                      <w:numPr>
                                        <w:ilvl w:val="0"/>
                                        <w:numId w:val="4"/>
                                      </w:numPr>
                                      <w:rPr>
                                        <w:rFonts w:ascii="Calibri" w:eastAsia="Times New Roman" w:hAnsi="Calibri" w:cs="Calibri"/>
                                        <w:color w:val="000000"/>
                                        <w:sz w:val="22"/>
                                        <w:szCs w:val="22"/>
                                      </w:rPr>
                                    </w:pPr>
                                    <w:r w:rsidRPr="00F134F0">
                                      <w:rPr>
                                        <w:rFonts w:ascii="Arial" w:eastAsia="Times New Roman" w:hAnsi="Arial" w:cs="Arial"/>
                                        <w:color w:val="000000"/>
                                      </w:rPr>
                                      <w:t>Nurture the level of engagement and candor required in today’s knowledge economy</w:t>
                                    </w:r>
                                  </w:p>
                                  <w:p w14:paraId="331CC9C7" w14:textId="77777777" w:rsidR="00F134F0" w:rsidRPr="00F134F0" w:rsidRDefault="00F134F0" w:rsidP="00F134F0">
                                    <w:pPr>
                                      <w:numPr>
                                        <w:ilvl w:val="0"/>
                                        <w:numId w:val="4"/>
                                      </w:numPr>
                                      <w:rPr>
                                        <w:rFonts w:ascii="Calibri" w:eastAsia="Times New Roman" w:hAnsi="Calibri" w:cs="Calibri"/>
                                        <w:color w:val="000000"/>
                                        <w:sz w:val="22"/>
                                        <w:szCs w:val="22"/>
                                      </w:rPr>
                                    </w:pPr>
                                    <w:r w:rsidRPr="00F134F0">
                                      <w:rPr>
                                        <w:rFonts w:ascii="Arial" w:eastAsia="Times New Roman" w:hAnsi="Arial" w:cs="Arial"/>
                                        <w:color w:val="000000"/>
                                      </w:rPr>
                                      <w:t>Follow a step-by-step framework for establishing psychological safety in your team or organization</w:t>
                                    </w:r>
                                  </w:p>
                                  <w:p w14:paraId="7275981A" w14:textId="77777777" w:rsidR="00F134F0" w:rsidRPr="00F134F0" w:rsidRDefault="00F134F0" w:rsidP="00F134F0">
                                    <w:pPr>
                                      <w:numPr>
                                        <w:ilvl w:val="0"/>
                                        <w:numId w:val="4"/>
                                      </w:numPr>
                                      <w:rPr>
                                        <w:rFonts w:ascii="Calibri" w:eastAsia="Times New Roman" w:hAnsi="Calibri" w:cs="Calibri"/>
                                        <w:color w:val="000000"/>
                                        <w:sz w:val="22"/>
                                        <w:szCs w:val="22"/>
                                      </w:rPr>
                                    </w:pPr>
                                    <w:r w:rsidRPr="00F134F0">
                                      <w:rPr>
                                        <w:rFonts w:ascii="Helvetica" w:eastAsia="Times New Roman" w:hAnsi="Helvetica" w:cs="Calibri"/>
                                        <w:color w:val="333333"/>
                                      </w:rPr>
                                      <w:t>Shed the "yes-men" approach and step into real performance. Fertilize creativity, clarify goals, achieve accountability, redefine leadership, and much more.</w:t>
                                    </w:r>
                                  </w:p>
                                  <w:p w14:paraId="24592238" w14:textId="77777777" w:rsidR="00F134F0" w:rsidRPr="00F134F0" w:rsidRDefault="00F134F0" w:rsidP="00F134F0">
                                    <w:pPr>
                                      <w:spacing w:before="100" w:beforeAutospacing="1"/>
                                      <w:rPr>
                                        <w:rFonts w:ascii="Times New Roman" w:eastAsia="Times New Roman" w:hAnsi="Times New Roman" w:cs="Times New Roman"/>
                                      </w:rPr>
                                    </w:pPr>
                                    <w:r w:rsidRPr="00F134F0">
                                      <w:rPr>
                                        <w:rFonts w:ascii="Arial" w:eastAsia="Times New Roman" w:hAnsi="Arial" w:cs="Arial"/>
                                        <w:color w:val="000000"/>
                                      </w:rPr>
                                      <w:t>Member Robert Bogue offered a link to a review of the book on his </w:t>
                                    </w:r>
                                    <w:hyperlink r:id="rId13" w:tooltip="https://urldefense.proofpoint.com/v2/url?u=https-3A__acmpmidwest.org_EmailTracker_LinkTracker.ashx-3FlinkAndRecipientCode-3DLj82rnckJbH-252fZ8lrkFKzqI0IMVQxgbVilHDQiwUcR49LJCWBG7atQkNLfSn-252fe4v1tTavbTMPBFL23YHJey-252b9bwy87D8eR5CJweiohkkybiM-253d&amp;d=DwMFaQ&amp;c=4rszk0tbDAaZY6O0d-Pfs1TuN1jGE2SbgEMq3RG9IgA&amp;r=b_S-nWhvSOjEv5AexKr1VVGNbgz8qA5hZgM6HMomnL0&amp;m=gqga1ihFlu1_TqiEA1TMCMYzzrprBiDTWCm9SLB9hniEIyGtsLuK2WcL4i5MzhSO&amp;s=rUpfnQPpByRJUNcQt_sag9NBj-ixVdaCfY3tB7k7CO4&amp;e=" w:history="1">
                                      <w:r w:rsidRPr="00F134F0">
                                        <w:rPr>
                                          <w:rFonts w:ascii="Arial" w:eastAsia="Times New Roman" w:hAnsi="Arial" w:cs="Arial"/>
                                          <w:color w:val="0076A3"/>
                                          <w:u w:val="single"/>
                                        </w:rPr>
                                        <w:t>blog</w:t>
                                      </w:r>
                                    </w:hyperlink>
                                    <w:r w:rsidRPr="00F134F0">
                                      <w:rPr>
                                        <w:rFonts w:ascii="Arial" w:eastAsia="Times New Roman" w:hAnsi="Arial" w:cs="Arial"/>
                                        <w:color w:val="000000"/>
                                      </w:rPr>
                                      <w:t>, for those unable to attend the event. The chapter plans to hold book club discussions once a quarter in 2023.</w:t>
                                    </w:r>
                                  </w:p>
                                </w:tc>
                              </w:tr>
                              <w:tr w:rsidR="00F134F0" w:rsidRPr="00F134F0" w14:paraId="02D440FB" w14:textId="77777777">
                                <w:tc>
                                  <w:tcPr>
                                    <w:tcW w:w="0" w:type="auto"/>
                                    <w:vAlign w:val="center"/>
                                    <w:hideMark/>
                                  </w:tcPr>
                                  <w:tbl>
                                    <w:tblPr>
                                      <w:tblW w:w="8625" w:type="dxa"/>
                                      <w:jc w:val="center"/>
                                      <w:tblCellMar>
                                        <w:left w:w="0" w:type="dxa"/>
                                        <w:right w:w="0" w:type="dxa"/>
                                      </w:tblCellMar>
                                      <w:tblLook w:val="04A0" w:firstRow="1" w:lastRow="0" w:firstColumn="1" w:lastColumn="0" w:noHBand="0" w:noVBand="1"/>
                                    </w:tblPr>
                                    <w:tblGrid>
                                      <w:gridCol w:w="8625"/>
                                    </w:tblGrid>
                                    <w:tr w:rsidR="00F134F0" w:rsidRPr="00F134F0" w14:paraId="2C159C36" w14:textId="77777777">
                                      <w:trPr>
                                        <w:jc w:val="center"/>
                                      </w:trPr>
                                      <w:tc>
                                        <w:tcPr>
                                          <w:tcW w:w="0" w:type="auto"/>
                                          <w:tcBorders>
                                            <w:top w:val="single" w:sz="12" w:space="0" w:color="BDBDBD"/>
                                            <w:left w:val="nil"/>
                                            <w:bottom w:val="nil"/>
                                            <w:right w:val="nil"/>
                                          </w:tcBorders>
                                          <w:vAlign w:val="center"/>
                                          <w:hideMark/>
                                        </w:tcPr>
                                        <w:p w14:paraId="4E519D8A" w14:textId="77777777" w:rsidR="00F134F0" w:rsidRPr="00F134F0" w:rsidRDefault="00F134F0" w:rsidP="00F134F0">
                                          <w:pPr>
                                            <w:spacing w:line="0" w:lineRule="atLeast"/>
                                            <w:rPr>
                                              <w:rFonts w:ascii="Calibri" w:eastAsia="Times New Roman" w:hAnsi="Calibri" w:cs="Calibri"/>
                                              <w:sz w:val="22"/>
                                              <w:szCs w:val="22"/>
                                            </w:rPr>
                                          </w:pPr>
                                          <w:r w:rsidRPr="00F134F0">
                                            <w:rPr>
                                              <w:rFonts w:ascii="Calibri" w:eastAsia="Times New Roman" w:hAnsi="Calibri" w:cs="Calibri"/>
                                              <w:sz w:val="2"/>
                                              <w:szCs w:val="2"/>
                                            </w:rPr>
                                            <w:lastRenderedPageBreak/>
                                            <w:t>  </w:t>
                                          </w:r>
                                        </w:p>
                                      </w:tc>
                                    </w:tr>
                                  </w:tbl>
                                  <w:p w14:paraId="54169EBB" w14:textId="77777777" w:rsidR="00F134F0" w:rsidRPr="00F134F0" w:rsidRDefault="00F134F0" w:rsidP="00F134F0">
                                    <w:pPr>
                                      <w:jc w:val="center"/>
                                      <w:rPr>
                                        <w:rFonts w:ascii="Times New Roman" w:eastAsia="Times New Roman" w:hAnsi="Times New Roman" w:cs="Times New Roman"/>
                                      </w:rPr>
                                    </w:pPr>
                                  </w:p>
                                </w:tc>
                              </w:tr>
                            </w:tbl>
                            <w:p w14:paraId="23CD96E1" w14:textId="77777777" w:rsidR="00F134F0" w:rsidRPr="00F134F0" w:rsidRDefault="00F134F0" w:rsidP="00F134F0">
                              <w:pPr>
                                <w:rPr>
                                  <w:rFonts w:ascii="Times New Roman" w:eastAsia="Times New Roman" w:hAnsi="Times New Roman" w:cs="Times New Roman"/>
                                </w:rPr>
                              </w:pPr>
                            </w:p>
                          </w:tc>
                        </w:tr>
                      </w:tbl>
                      <w:p w14:paraId="31F3527F" w14:textId="77777777" w:rsidR="00F134F0" w:rsidRPr="00F134F0" w:rsidRDefault="00F134F0" w:rsidP="00F134F0">
                        <w:pPr>
                          <w:rPr>
                            <w:rFonts w:ascii="Times New Roman" w:eastAsia="Times New Roman" w:hAnsi="Times New Roman" w:cs="Times New Roman"/>
                          </w:rPr>
                        </w:pPr>
                      </w:p>
                    </w:tc>
                  </w:tr>
                </w:tbl>
                <w:p w14:paraId="369237BB" w14:textId="77777777" w:rsidR="00F134F0" w:rsidRPr="00F134F0" w:rsidRDefault="00F134F0" w:rsidP="00F134F0">
                  <w:pPr>
                    <w:jc w:val="center"/>
                    <w:rPr>
                      <w:rFonts w:ascii="Times New Roman" w:eastAsia="Times New Roman" w:hAnsi="Times New Roman" w:cs="Times New Roman"/>
                    </w:rPr>
                  </w:pPr>
                </w:p>
              </w:tc>
            </w:tr>
          </w:tbl>
          <w:p w14:paraId="5ED90BD9" w14:textId="77777777" w:rsidR="00F134F0" w:rsidRPr="00F134F0" w:rsidRDefault="00F134F0" w:rsidP="00F134F0">
            <w:pPr>
              <w:jc w:val="center"/>
              <w:rPr>
                <w:rFonts w:ascii="Times New Roman" w:eastAsia="Times New Roman" w:hAnsi="Times New Roman" w:cs="Times New Roman"/>
              </w:rPr>
            </w:pPr>
          </w:p>
        </w:tc>
      </w:tr>
    </w:tbl>
    <w:p w14:paraId="26234759" w14:textId="77777777" w:rsidR="00F134F0" w:rsidRPr="00F134F0" w:rsidRDefault="00F134F0" w:rsidP="00F134F0">
      <w:pPr>
        <w:jc w:val="center"/>
        <w:rPr>
          <w:rFonts w:ascii="Calibri" w:eastAsia="Times New Roman" w:hAnsi="Calibri" w:cs="Calibri"/>
          <w:color w:val="212121"/>
          <w:sz w:val="22"/>
          <w:szCs w:val="22"/>
        </w:rPr>
      </w:pPr>
      <w:r w:rsidRPr="00F134F0">
        <w:rPr>
          <w:rFonts w:ascii="Calibri" w:eastAsia="Times New Roman" w:hAnsi="Calibri" w:cs="Calibri"/>
          <w:color w:val="212121"/>
          <w:sz w:val="22"/>
          <w:szCs w:val="22"/>
        </w:rPr>
        <w:lastRenderedPageBreak/>
        <w:t> </w:t>
      </w:r>
    </w:p>
    <w:tbl>
      <w:tblPr>
        <w:tblW w:w="9000" w:type="dxa"/>
        <w:jc w:val="center"/>
        <w:tblCellMar>
          <w:left w:w="0" w:type="dxa"/>
          <w:right w:w="0" w:type="dxa"/>
        </w:tblCellMar>
        <w:tblLook w:val="04A0" w:firstRow="1" w:lastRow="0" w:firstColumn="1" w:lastColumn="0" w:noHBand="0" w:noVBand="1"/>
      </w:tblPr>
      <w:tblGrid>
        <w:gridCol w:w="9000"/>
      </w:tblGrid>
      <w:tr w:rsidR="00F134F0" w:rsidRPr="00F134F0" w14:paraId="60C28D0E" w14:textId="77777777" w:rsidTr="00F134F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134F0" w:rsidRPr="00F134F0" w14:paraId="0DEF7EBF" w14:textId="77777777" w:rsidTr="00F134F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F134F0" w:rsidRPr="00F134F0" w14:paraId="136A9096"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F134F0" w:rsidRPr="00F134F0" w14:paraId="414FB8ED" w14:textId="77777777">
                          <w:tc>
                            <w:tcPr>
                              <w:tcW w:w="0" w:type="auto"/>
                              <w:tcMar>
                                <w:top w:w="60" w:type="dxa"/>
                                <w:left w:w="300" w:type="dxa"/>
                                <w:bottom w:w="75"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F134F0" w:rsidRPr="00F134F0" w14:paraId="3E33B8B7" w14:textId="77777777">
                                <w:tc>
                                  <w:tcPr>
                                    <w:tcW w:w="0" w:type="auto"/>
                                    <w:vAlign w:val="center"/>
                                    <w:hideMark/>
                                  </w:tcPr>
                                  <w:p w14:paraId="3274FA0C" w14:textId="77777777" w:rsidR="00F134F0" w:rsidRPr="00F134F0" w:rsidRDefault="00F134F0" w:rsidP="00F134F0">
                                    <w:pPr>
                                      <w:spacing w:before="100" w:beforeAutospacing="1" w:after="100" w:afterAutospacing="1"/>
                                      <w:rPr>
                                        <w:rFonts w:ascii="Times New Roman" w:eastAsia="Times New Roman" w:hAnsi="Times New Roman" w:cs="Times New Roman"/>
                                      </w:rPr>
                                    </w:pPr>
                                    <w:r w:rsidRPr="00F134F0">
                                      <w:rPr>
                                        <w:rFonts w:ascii="Arial" w:eastAsia="Times New Roman" w:hAnsi="Arial" w:cs="Arial"/>
                                        <w:b/>
                                        <w:bCs/>
                                        <w:color w:val="0B4981"/>
                                        <w:sz w:val="27"/>
                                        <w:szCs w:val="27"/>
                                      </w:rPr>
                                      <w:t>ACMP Events</w:t>
                                    </w:r>
                                  </w:p>
                                  <w:p w14:paraId="4CA97A98" w14:textId="77777777" w:rsidR="00F134F0" w:rsidRPr="00F134F0" w:rsidRDefault="00F134F0" w:rsidP="00F134F0">
                                    <w:pPr>
                                      <w:spacing w:before="100" w:beforeAutospacing="1"/>
                                      <w:rPr>
                                        <w:rFonts w:ascii="Times New Roman" w:eastAsia="Times New Roman" w:hAnsi="Times New Roman" w:cs="Times New Roman"/>
                                      </w:rPr>
                                    </w:pPr>
                                    <w:r w:rsidRPr="00F134F0">
                                      <w:rPr>
                                        <w:rFonts w:ascii="Arial" w:eastAsia="Times New Roman" w:hAnsi="Arial" w:cs="Arial"/>
                                        <w:color w:val="000000"/>
                                      </w:rPr>
                                      <w:t xml:space="preserve">ACMP offers a variety of webinars, </w:t>
                                    </w:r>
                                    <w:proofErr w:type="gramStart"/>
                                    <w:r w:rsidRPr="00F134F0">
                                      <w:rPr>
                                        <w:rFonts w:ascii="Arial" w:eastAsia="Times New Roman" w:hAnsi="Arial" w:cs="Arial"/>
                                        <w:color w:val="000000"/>
                                      </w:rPr>
                                      <w:t>workshops</w:t>
                                    </w:r>
                                    <w:proofErr w:type="gramEnd"/>
                                    <w:r w:rsidRPr="00F134F0">
                                      <w:rPr>
                                        <w:rFonts w:ascii="Arial" w:eastAsia="Times New Roman" w:hAnsi="Arial" w:cs="Arial"/>
                                        <w:color w:val="000000"/>
                                      </w:rPr>
                                      <w:t xml:space="preserve"> and training options many of which are free or available at a reduced cost to members. For more information and to register, go </w:t>
                                    </w:r>
                                    <w:hyperlink r:id="rId14" w:tgtFrame="_blank" w:tooltip="https://urldefense.proofpoint.com/v2/url?u=https-3A__acmpmidwest.org_EmailTracker_LinkTracker.ashx-3FlinkAndRecipientCode-3DMLmdVyyvsVdSAdcL1xDPJZva67qdX1EMZF46PqUp6ZPZrQYfQNNZ3gg9r8-252blTCnhUvnlZlhBg83S9XKwVA7M8dvMXGvz0iAzEXYDPMIPgUA-253d&amp;d=DwMFaQ&amp;c=4rszk0tbDAaZY6O0d-Pfs1TuN1jGE2SbgEMq3RG9IgA&amp;r=b_S-nWhvSOjEv5AexKr1VVGNbgz8qA5hZgM6HMomnL0&amp;m=gqga1ihFlu1_TqiEA1TMCMYzzrprBiDTWCm9SLB9hniEIyGtsLuK2WcL4i5MzhSO&amp;s=HUK3uAjlczi5SkoT3_dRPVMy0IYu1WNHW6zGoUGEdWk&amp;e=" w:history="1">
                                      <w:r w:rsidRPr="00F134F0">
                                        <w:rPr>
                                          <w:rFonts w:ascii="Arial" w:eastAsia="Times New Roman" w:hAnsi="Arial" w:cs="Arial"/>
                                          <w:color w:val="0078D7"/>
                                          <w:u w:val="single"/>
                                        </w:rPr>
                                        <w:t>here</w:t>
                                      </w:r>
                                    </w:hyperlink>
                                    <w:r w:rsidRPr="00F134F0">
                                      <w:rPr>
                                        <w:rFonts w:ascii="Arial" w:eastAsia="Times New Roman" w:hAnsi="Arial" w:cs="Arial"/>
                                        <w:color w:val="000000"/>
                                      </w:rPr>
                                      <w:t>. Upcoming events include:</w:t>
                                    </w:r>
                                  </w:p>
                                  <w:p w14:paraId="1CD10A10" w14:textId="77777777" w:rsidR="00F134F0" w:rsidRPr="00F134F0" w:rsidRDefault="00F134F0" w:rsidP="00F134F0">
                                    <w:pPr>
                                      <w:spacing w:before="100" w:beforeAutospacing="1"/>
                                      <w:rPr>
                                        <w:rFonts w:ascii="Times New Roman" w:eastAsia="Times New Roman" w:hAnsi="Times New Roman" w:cs="Times New Roman"/>
                                      </w:rPr>
                                    </w:pPr>
                                    <w:r w:rsidRPr="00F134F0">
                                      <w:rPr>
                                        <w:rFonts w:ascii="Arial" w:eastAsia="Times New Roman" w:hAnsi="Arial" w:cs="Arial"/>
                                        <w:b/>
                                        <w:bCs/>
                                        <w:color w:val="000000"/>
                                      </w:rPr>
                                      <w:t>Webinar: </w:t>
                                    </w:r>
                                    <w:r w:rsidRPr="00F134F0">
                                      <w:rPr>
                                        <w:rFonts w:ascii="Arial" w:eastAsia="Times New Roman" w:hAnsi="Arial" w:cs="Arial"/>
                                        <w:color w:val="000000"/>
                                      </w:rPr>
                                      <w:t>Four “Best-Self” Practices for Change Leaders Workshop (In Person!)</w:t>
                                    </w:r>
                                  </w:p>
                                  <w:p w14:paraId="1A7BD06C"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000000"/>
                                      </w:rPr>
                                      <w:t>Date/time:</w:t>
                                    </w:r>
                                    <w:r w:rsidRPr="00F134F0">
                                      <w:rPr>
                                        <w:rFonts w:ascii="Arial" w:eastAsia="Times New Roman" w:hAnsi="Arial" w:cs="Arial"/>
                                        <w:color w:val="000000"/>
                                      </w:rPr>
                                      <w:t> February 16, 5:30-7:30 pm</w:t>
                                    </w:r>
                                  </w:p>
                                  <w:p w14:paraId="1AF77316"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000000"/>
                                      </w:rPr>
                                      <w:t>Location</w:t>
                                    </w:r>
                                    <w:r w:rsidRPr="00F134F0">
                                      <w:rPr>
                                        <w:rFonts w:ascii="Arial" w:eastAsia="Times New Roman" w:hAnsi="Arial" w:cs="Arial"/>
                                        <w:color w:val="000000"/>
                                      </w:rPr>
                                      <w:t>: Northwestern University - Abbott Hall</w:t>
                                    </w:r>
                                  </w:p>
                                  <w:p w14:paraId="2206E125"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color w:val="000000"/>
                                      </w:rPr>
                                      <w:t> </w:t>
                                    </w:r>
                                  </w:p>
                                  <w:p w14:paraId="7CF80D39"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000000"/>
                                      </w:rPr>
                                      <w:t>Training</w:t>
                                    </w:r>
                                    <w:r w:rsidRPr="00F134F0">
                                      <w:rPr>
                                        <w:rFonts w:ascii="Arial" w:eastAsia="Times New Roman" w:hAnsi="Arial" w:cs="Arial"/>
                                        <w:color w:val="000000"/>
                                      </w:rPr>
                                      <w:t>: </w:t>
                                    </w:r>
                                    <w:proofErr w:type="spellStart"/>
                                    <w:r w:rsidRPr="00F134F0">
                                      <w:rPr>
                                        <w:rFonts w:ascii="Arial" w:eastAsia="Times New Roman" w:hAnsi="Arial" w:cs="Arial"/>
                                        <w:color w:val="000000"/>
                                      </w:rPr>
                                      <w:t>Prosci</w:t>
                                    </w:r>
                                    <w:proofErr w:type="spellEnd"/>
                                    <w:r w:rsidRPr="00F134F0">
                                      <w:rPr>
                                        <w:rFonts w:ascii="Arial" w:eastAsia="Times New Roman" w:hAnsi="Arial" w:cs="Arial"/>
                                        <w:color w:val="000000"/>
                                      </w:rPr>
                                      <w:t xml:space="preserve"> Change Management Certification</w:t>
                                    </w:r>
                                  </w:p>
                                  <w:p w14:paraId="53203A2B"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000000"/>
                                      </w:rPr>
                                      <w:t>Date/time</w:t>
                                    </w:r>
                                    <w:r w:rsidRPr="00F134F0">
                                      <w:rPr>
                                        <w:rFonts w:ascii="Arial" w:eastAsia="Times New Roman" w:hAnsi="Arial" w:cs="Arial"/>
                                        <w:color w:val="000000"/>
                                      </w:rPr>
                                      <w:t>: February 21-23, 9 am-5 pm</w:t>
                                    </w:r>
                                  </w:p>
                                  <w:p w14:paraId="16646435"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Location:</w:t>
                                    </w:r>
                                    <w:r w:rsidRPr="00F134F0">
                                      <w:rPr>
                                        <w:rFonts w:ascii="Arial" w:eastAsia="Times New Roman" w:hAnsi="Arial" w:cs="Arial"/>
                                        <w:color w:val="333333"/>
                                      </w:rPr>
                                      <w:t> Online</w:t>
                                    </w:r>
                                  </w:p>
                                  <w:p w14:paraId="2464FDE7"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color w:val="000000"/>
                                      </w:rPr>
                                      <w:t> </w:t>
                                    </w:r>
                                  </w:p>
                                  <w:p w14:paraId="516D46AE"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Training:</w:t>
                                    </w:r>
                                    <w:r w:rsidRPr="00F134F0">
                                      <w:rPr>
                                        <w:rFonts w:ascii="Arial" w:eastAsia="Times New Roman" w:hAnsi="Arial" w:cs="Arial"/>
                                        <w:color w:val="333333"/>
                                      </w:rPr>
                                      <w:t> </w:t>
                                    </w:r>
                                    <w:proofErr w:type="spellStart"/>
                                    <w:r w:rsidRPr="00F134F0">
                                      <w:rPr>
                                        <w:rFonts w:ascii="Arial" w:eastAsia="Times New Roman" w:hAnsi="Arial" w:cs="Arial"/>
                                        <w:color w:val="333333"/>
                                      </w:rPr>
                                      <w:t>ChangeFit</w:t>
                                    </w:r>
                                    <w:proofErr w:type="spellEnd"/>
                                    <w:r w:rsidRPr="00F134F0">
                                      <w:rPr>
                                        <w:rFonts w:ascii="Arial" w:eastAsia="Times New Roman" w:hAnsi="Arial" w:cs="Arial"/>
                                        <w:color w:val="333333"/>
                                      </w:rPr>
                                      <w:t xml:space="preserve"> 360 Change Management Boot Camp</w:t>
                                    </w:r>
                                  </w:p>
                                  <w:p w14:paraId="683D7127"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Date/time:</w:t>
                                    </w:r>
                                    <w:r w:rsidRPr="00F134F0">
                                      <w:rPr>
                                        <w:rFonts w:ascii="Arial" w:eastAsia="Times New Roman" w:hAnsi="Arial" w:cs="Arial"/>
                                        <w:color w:val="333333"/>
                                      </w:rPr>
                                      <w:t> February 21-24, noon-6 pm</w:t>
                                    </w:r>
                                  </w:p>
                                  <w:p w14:paraId="182ACD3F"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Location:</w:t>
                                    </w:r>
                                    <w:r w:rsidRPr="00F134F0">
                                      <w:rPr>
                                        <w:rFonts w:ascii="Arial" w:eastAsia="Times New Roman" w:hAnsi="Arial" w:cs="Arial"/>
                                        <w:color w:val="333333"/>
                                      </w:rPr>
                                      <w:t> Online</w:t>
                                    </w:r>
                                  </w:p>
                                  <w:p w14:paraId="3D10A8D4"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0B4981"/>
                                      </w:rPr>
                                      <w:t> </w:t>
                                    </w:r>
                                  </w:p>
                                  <w:p w14:paraId="432996AC"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Training:</w:t>
                                    </w:r>
                                    <w:r w:rsidRPr="00F134F0">
                                      <w:rPr>
                                        <w:rFonts w:ascii="Arial" w:eastAsia="Times New Roman" w:hAnsi="Arial" w:cs="Arial"/>
                                        <w:color w:val="333333"/>
                                      </w:rPr>
                                      <w:t> ACMP Midwest Informal CCMP Study Group</w:t>
                                    </w:r>
                                  </w:p>
                                  <w:p w14:paraId="2D860D2B"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Date/time:</w:t>
                                    </w:r>
                                    <w:r w:rsidRPr="00F134F0">
                                      <w:rPr>
                                        <w:rFonts w:ascii="Arial" w:eastAsia="Times New Roman" w:hAnsi="Arial" w:cs="Arial"/>
                                        <w:color w:val="333333"/>
                                      </w:rPr>
                                      <w:t> February 21-April 25, Tuesdays, 6:30-8 pm</w:t>
                                    </w:r>
                                  </w:p>
                                  <w:p w14:paraId="0AB3E572"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Location:</w:t>
                                    </w:r>
                                    <w:r w:rsidRPr="00F134F0">
                                      <w:rPr>
                                        <w:rFonts w:ascii="Arial" w:eastAsia="Times New Roman" w:hAnsi="Arial" w:cs="Arial"/>
                                        <w:color w:val="333333"/>
                                      </w:rPr>
                                      <w:t> Online</w:t>
                                    </w:r>
                                  </w:p>
                                  <w:p w14:paraId="3275EA15"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color w:val="000000"/>
                                      </w:rPr>
                                      <w:t> </w:t>
                                    </w:r>
                                  </w:p>
                                  <w:p w14:paraId="70A1ECC9"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Book Club</w:t>
                                    </w:r>
                                    <w:r w:rsidRPr="00F134F0">
                                      <w:rPr>
                                        <w:rFonts w:ascii="Arial" w:eastAsia="Times New Roman" w:hAnsi="Arial" w:cs="Arial"/>
                                        <w:color w:val="333333"/>
                                      </w:rPr>
                                      <w:t>: The Fearless Organization</w:t>
                                    </w:r>
                                  </w:p>
                                  <w:p w14:paraId="0F05CDF6"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lastRenderedPageBreak/>
                                      <w:t>Date/time</w:t>
                                    </w:r>
                                    <w:r w:rsidRPr="00F134F0">
                                      <w:rPr>
                                        <w:rFonts w:ascii="Arial" w:eastAsia="Times New Roman" w:hAnsi="Arial" w:cs="Arial"/>
                                        <w:color w:val="333333"/>
                                      </w:rPr>
                                      <w:t>: February 24, Noon-1 pm</w:t>
                                    </w:r>
                                  </w:p>
                                  <w:p w14:paraId="6CBB226B"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Location:</w:t>
                                    </w:r>
                                    <w:r w:rsidRPr="00F134F0">
                                      <w:rPr>
                                        <w:rFonts w:ascii="Arial" w:eastAsia="Times New Roman" w:hAnsi="Arial" w:cs="Arial"/>
                                        <w:color w:val="333333"/>
                                      </w:rPr>
                                      <w:t> Online</w:t>
                                    </w:r>
                                  </w:p>
                                  <w:p w14:paraId="62244AB8"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color w:val="000000"/>
                                      </w:rPr>
                                      <w:t> </w:t>
                                    </w:r>
                                  </w:p>
                                  <w:p w14:paraId="25536BC2"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Training</w:t>
                                    </w:r>
                                    <w:r w:rsidRPr="00F134F0">
                                      <w:rPr>
                                        <w:rFonts w:ascii="Arial" w:eastAsia="Times New Roman" w:hAnsi="Arial" w:cs="Arial"/>
                                        <w:color w:val="333333"/>
                                      </w:rPr>
                                      <w:t xml:space="preserve">: March </w:t>
                                    </w:r>
                                    <w:proofErr w:type="spellStart"/>
                                    <w:r w:rsidRPr="00F134F0">
                                      <w:rPr>
                                        <w:rFonts w:ascii="Arial" w:eastAsia="Times New Roman" w:hAnsi="Arial" w:cs="Arial"/>
                                        <w:color w:val="333333"/>
                                      </w:rPr>
                                      <w:t>jTask</w:t>
                                    </w:r>
                                    <w:proofErr w:type="spellEnd"/>
                                    <w:r w:rsidRPr="00F134F0">
                                      <w:rPr>
                                        <w:rFonts w:ascii="Arial" w:eastAsia="Times New Roman" w:hAnsi="Arial" w:cs="Arial"/>
                                        <w:color w:val="333333"/>
                                      </w:rPr>
                                      <w:t xml:space="preserve"> CCMP Training</w:t>
                                    </w:r>
                                  </w:p>
                                  <w:p w14:paraId="0C59AF12"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Date/time</w:t>
                                    </w:r>
                                    <w:r w:rsidRPr="00F134F0">
                                      <w:rPr>
                                        <w:rFonts w:ascii="Arial" w:eastAsia="Times New Roman" w:hAnsi="Arial" w:cs="Arial"/>
                                        <w:color w:val="333333"/>
                                      </w:rPr>
                                      <w:t>: March 2, 9, 16, 23, 3-9 pm</w:t>
                                    </w:r>
                                  </w:p>
                                  <w:p w14:paraId="679E04DA"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b/>
                                        <w:bCs/>
                                        <w:color w:val="333333"/>
                                      </w:rPr>
                                      <w:t>Location:</w:t>
                                    </w:r>
                                    <w:r w:rsidRPr="00F134F0">
                                      <w:rPr>
                                        <w:rFonts w:ascii="Arial" w:eastAsia="Times New Roman" w:hAnsi="Arial" w:cs="Arial"/>
                                        <w:color w:val="333333"/>
                                      </w:rPr>
                                      <w:t> Online</w:t>
                                    </w:r>
                                  </w:p>
                                  <w:p w14:paraId="342D0BB1"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color w:val="000000"/>
                                      </w:rPr>
                                      <w:t> </w:t>
                                    </w:r>
                                  </w:p>
                                  <w:p w14:paraId="3F265FBD" w14:textId="77777777" w:rsidR="00F134F0" w:rsidRPr="00F134F0" w:rsidRDefault="00F134F0" w:rsidP="00F134F0">
                                    <w:pPr>
                                      <w:rPr>
                                        <w:rFonts w:ascii="Times New Roman" w:eastAsia="Times New Roman" w:hAnsi="Times New Roman" w:cs="Times New Roman"/>
                                      </w:rPr>
                                    </w:pPr>
                                    <w:r w:rsidRPr="00F134F0">
                                      <w:rPr>
                                        <w:rFonts w:ascii="Arial" w:eastAsia="Times New Roman" w:hAnsi="Arial" w:cs="Arial"/>
                                        <w:i/>
                                        <w:iCs/>
                                        <w:color w:val="000000"/>
                                      </w:rPr>
                                      <w:t>For more information and to register, go to the Events </w:t>
                                    </w:r>
                                    <w:hyperlink r:id="rId15" w:tgtFrame="_blank" w:tooltip="https://urldefense.proofpoint.com/v2/url?u=https-3A__acmpmidwest.org_EmailTracker_LinkTracker.ashx-3FlinkAndRecipientCode-3DMLmdVyyvsVdSAdcL1xDPJZva67qdX1EMZF46PqUp6ZPZrQYfQNNZ3gg9r8-252blTCnhUvnlZlhBg83S9XKwVA7M8dvMXGvz0iAzEXYDPMIPgUA-253d&amp;d=DwMFaQ&amp;c=4rszk0tbDAaZY6O0d-Pfs1TuN1jGE2SbgEMq3RG9IgA&amp;r=b_S-nWhvSOjEv5AexKr1VVGNbgz8qA5hZgM6HMomnL0&amp;m=gqga1ihFlu1_TqiEA1TMCMYzzrprBiDTWCm9SLB9hniEIyGtsLuK2WcL4i5MzhSO&amp;s=HUK3uAjlczi5SkoT3_dRPVMy0IYu1WNHW6zGoUGEdWk&amp;e=" w:history="1">
                                      <w:r w:rsidRPr="00F134F0">
                                        <w:rPr>
                                          <w:rFonts w:ascii="Arial" w:eastAsia="Times New Roman" w:hAnsi="Arial" w:cs="Arial"/>
                                          <w:i/>
                                          <w:iCs/>
                                          <w:color w:val="0078D7"/>
                                          <w:u w:val="single"/>
                                        </w:rPr>
                                        <w:t>page</w:t>
                                      </w:r>
                                    </w:hyperlink>
                                    <w:r w:rsidRPr="00F134F0">
                                      <w:rPr>
                                        <w:rFonts w:ascii="Arial" w:eastAsia="Times New Roman" w:hAnsi="Arial" w:cs="Arial"/>
                                        <w:i/>
                                        <w:iCs/>
                                        <w:color w:val="000000"/>
                                      </w:rPr>
                                      <w:t>. </w:t>
                                    </w:r>
                                  </w:p>
                                </w:tc>
                              </w:tr>
                            </w:tbl>
                            <w:p w14:paraId="61422343" w14:textId="77777777" w:rsidR="00F134F0" w:rsidRPr="00F134F0" w:rsidRDefault="00F134F0" w:rsidP="00F134F0">
                              <w:pPr>
                                <w:rPr>
                                  <w:rFonts w:ascii="Times New Roman" w:eastAsia="Times New Roman" w:hAnsi="Times New Roman" w:cs="Times New Roman"/>
                                </w:rPr>
                              </w:pPr>
                            </w:p>
                          </w:tc>
                        </w:tr>
                      </w:tbl>
                      <w:p w14:paraId="2A76320B" w14:textId="77777777" w:rsidR="00F134F0" w:rsidRPr="00F134F0" w:rsidRDefault="00F134F0" w:rsidP="00F134F0">
                        <w:pPr>
                          <w:rPr>
                            <w:rFonts w:ascii="Times New Roman" w:eastAsia="Times New Roman" w:hAnsi="Times New Roman" w:cs="Times New Roman"/>
                          </w:rPr>
                        </w:pPr>
                      </w:p>
                    </w:tc>
                  </w:tr>
                </w:tbl>
                <w:p w14:paraId="7A3993FE" w14:textId="77777777" w:rsidR="00F134F0" w:rsidRPr="00F134F0" w:rsidRDefault="00F134F0" w:rsidP="00F134F0">
                  <w:pPr>
                    <w:jc w:val="center"/>
                    <w:rPr>
                      <w:rFonts w:ascii="Times New Roman" w:eastAsia="Times New Roman" w:hAnsi="Times New Roman" w:cs="Times New Roman"/>
                    </w:rPr>
                  </w:pPr>
                </w:p>
              </w:tc>
            </w:tr>
          </w:tbl>
          <w:p w14:paraId="37DE2873" w14:textId="77777777" w:rsidR="00F134F0" w:rsidRPr="00F134F0" w:rsidRDefault="00F134F0" w:rsidP="00F134F0">
            <w:pPr>
              <w:jc w:val="center"/>
              <w:rPr>
                <w:rFonts w:ascii="Times New Roman" w:eastAsia="Times New Roman" w:hAnsi="Times New Roman" w:cs="Times New Roman"/>
              </w:rPr>
            </w:pPr>
          </w:p>
        </w:tc>
      </w:tr>
    </w:tbl>
    <w:p w14:paraId="22AA44A7" w14:textId="77777777" w:rsidR="00F134F0" w:rsidRPr="00F134F0" w:rsidRDefault="00F134F0" w:rsidP="00F134F0">
      <w:pPr>
        <w:jc w:val="center"/>
        <w:rPr>
          <w:rFonts w:ascii="Calibri" w:eastAsia="Times New Roman" w:hAnsi="Calibri" w:cs="Calibri"/>
          <w:color w:val="212121"/>
          <w:sz w:val="22"/>
          <w:szCs w:val="22"/>
        </w:rPr>
      </w:pPr>
      <w:r w:rsidRPr="00F134F0">
        <w:rPr>
          <w:rFonts w:ascii="Calibri" w:eastAsia="Times New Roman" w:hAnsi="Calibri" w:cs="Calibri"/>
          <w:color w:val="212121"/>
          <w:sz w:val="22"/>
          <w:szCs w:val="22"/>
        </w:rPr>
        <w:lastRenderedPageBreak/>
        <w:t> </w:t>
      </w:r>
    </w:p>
    <w:tbl>
      <w:tblPr>
        <w:tblW w:w="9000" w:type="dxa"/>
        <w:jc w:val="center"/>
        <w:tblCellMar>
          <w:left w:w="0" w:type="dxa"/>
          <w:right w:w="0" w:type="dxa"/>
        </w:tblCellMar>
        <w:tblLook w:val="04A0" w:firstRow="1" w:lastRow="0" w:firstColumn="1" w:lastColumn="0" w:noHBand="0" w:noVBand="1"/>
      </w:tblPr>
      <w:tblGrid>
        <w:gridCol w:w="9000"/>
      </w:tblGrid>
      <w:tr w:rsidR="00F134F0" w:rsidRPr="00F134F0" w14:paraId="0750F51E" w14:textId="77777777" w:rsidTr="00F134F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134F0" w:rsidRPr="00F134F0" w14:paraId="475E0C0C" w14:textId="77777777" w:rsidTr="00F134F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F134F0" w:rsidRPr="00F134F0" w14:paraId="73A3D470"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8970"/>
                        </w:tblGrid>
                        <w:tr w:rsidR="00F134F0" w:rsidRPr="00F134F0" w14:paraId="69C9AAD7" w14:textId="77777777">
                          <w:tc>
                            <w:tcPr>
                              <w:tcW w:w="0" w:type="auto"/>
                              <w:tcBorders>
                                <w:top w:val="dotted" w:sz="12" w:space="0" w:color="84BC47"/>
                                <w:left w:val="dotted" w:sz="12" w:space="0" w:color="84BC47"/>
                                <w:bottom w:val="dotted" w:sz="12" w:space="0" w:color="84BC47"/>
                                <w:right w:val="dotted" w:sz="12" w:space="0" w:color="84BC47"/>
                              </w:tcBorders>
                              <w:shd w:val="clear" w:color="auto" w:fill="F2F2F2"/>
                              <w:tcMar>
                                <w:top w:w="48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370"/>
                              </w:tblGrid>
                              <w:tr w:rsidR="00F134F0" w:rsidRPr="00F134F0" w14:paraId="3757546F" w14:textId="77777777">
                                <w:tc>
                                  <w:tcPr>
                                    <w:tcW w:w="0" w:type="auto"/>
                                    <w:vAlign w:val="center"/>
                                    <w:hideMark/>
                                  </w:tcPr>
                                  <w:p w14:paraId="79188A17" w14:textId="77777777" w:rsidR="00F134F0" w:rsidRPr="00F134F0" w:rsidRDefault="00F134F0" w:rsidP="00F134F0">
                                    <w:pPr>
                                      <w:spacing w:before="240" w:after="210"/>
                                      <w:jc w:val="center"/>
                                      <w:rPr>
                                        <w:rFonts w:ascii="Calibri" w:eastAsia="Times New Roman" w:hAnsi="Calibri" w:cs="Calibri"/>
                                        <w:sz w:val="22"/>
                                        <w:szCs w:val="22"/>
                                      </w:rPr>
                                    </w:pPr>
                                    <w:r w:rsidRPr="00F134F0">
                                      <w:rPr>
                                        <w:rFonts w:ascii="Arial" w:eastAsia="Times New Roman" w:hAnsi="Arial" w:cs="Arial"/>
                                        <w:i/>
                                        <w:iCs/>
                                        <w:color w:val="000000"/>
                                        <w:sz w:val="18"/>
                                        <w:szCs w:val="18"/>
                                      </w:rPr>
                                      <w:t>332 South Michigan Avenue, Suite 1032-A42, Chicago, Illinois 60604-4434</w:t>
                                    </w:r>
                                  </w:p>
                                  <w:p w14:paraId="3D7682E0" w14:textId="77777777" w:rsidR="00F134F0" w:rsidRPr="00F134F0" w:rsidRDefault="00F134F0" w:rsidP="00F134F0">
                                    <w:pPr>
                                      <w:jc w:val="center"/>
                                      <w:rPr>
                                        <w:rFonts w:ascii="Calibri" w:eastAsia="Times New Roman" w:hAnsi="Calibri" w:cs="Calibri"/>
                                        <w:sz w:val="22"/>
                                        <w:szCs w:val="22"/>
                                      </w:rPr>
                                    </w:pPr>
                                    <w:hyperlink r:id="rId16" w:tgtFrame="_blank" w:tooltip="https://urldefense.proofpoint.com/v2/url?u=https-3A__acmpmidwest.org_EmailTracker_LinkTracker.ashx-3FlinkAndRecipientCode-3DMmA9WU2GE2lSjo20QKIeQ7vHY9UCDbCtF8icPe0y-252bWUdURQABoAEQTMG9uwT86tcj5zM2Xxrg-252fgBTvTmh90jqVEA7Ga5WgLF2D46HCeVcVA-253d&amp;d=DwMFaQ&amp;c=4rszk0tbDAaZY6O0d-Pfs1TuN1jGE2SbgEMq3RG9IgA&amp;r=b_S-nWhvSOjEv5AexKr1VVGNbgz8qA5hZgM6HMomnL0&amp;m=gqga1ihFlu1_TqiEA1TMCMYzzrprBiDTWCm9SLB9hniEIyGtsLuK2WcL4i5MzhSO&amp;s=Zyj4jWOOJY9wCVd55r0lpUfC9f33k5Wvi_vrub5_SaM&amp;e=" w:history="1">
                                      <w:r w:rsidRPr="00F134F0">
                                        <w:rPr>
                                          <w:rFonts w:ascii="Arial" w:eastAsia="Times New Roman" w:hAnsi="Arial" w:cs="Arial"/>
                                          <w:color w:val="4994D0"/>
                                          <w:sz w:val="21"/>
                                          <w:szCs w:val="21"/>
                                          <w:u w:val="single"/>
                                        </w:rPr>
                                        <w:t>https://acmpmidwest.org/</w:t>
                                      </w:r>
                                    </w:hyperlink>
                                    <w:hyperlink r:id="rId17" w:tgtFrame="_blank" w:tooltip="https://urldefense.proofpoint.com/v2/url?u=https-3A__acmpmidwest.org_EmailTracker_LinkTracker.ashx-3FlinkAndRecipientCode-3DMmA9WU2GE2lSjo20QKIeQ7vHY9UCDbCtF8icPe0y-252bWUdURQABoAEQTMG9uwT86tcj5zM2Xxrg-252fgBTvTmh90jqVEA7Ga5WgLF2D46HCeVcVA-253d&amp;d=DwMFaQ&amp;c=4rszk0tbDAaZY6O0d-Pfs1TuN1jGE2SbgEMq3RG9IgA&amp;r=b_S-nWhvSOjEv5AexKr1VVGNbgz8qA5hZgM6HMomnL0&amp;m=gqga1ihFlu1_TqiEA1TMCMYzzrprBiDTWCm9SLB9hniEIyGtsLuK2WcL4i5MzhSO&amp;s=Zyj4jWOOJY9wCVd55r0lpUfC9f33k5Wvi_vrub5_SaM&amp;e=" w:history="1">
                                      <w:r w:rsidRPr="00F134F0">
                                        <w:rPr>
                                          <w:rFonts w:ascii="Arial" w:eastAsia="Times New Roman" w:hAnsi="Arial" w:cs="Arial"/>
                                          <w:color w:val="0078D7"/>
                                          <w:sz w:val="21"/>
                                          <w:szCs w:val="21"/>
                                          <w:u w:val="single"/>
                                        </w:rPr>
                                        <w:br/>
                                      </w:r>
                                    </w:hyperlink>
                                  </w:p>
                                  <w:p w14:paraId="0687A239" w14:textId="77777777" w:rsidR="00F134F0" w:rsidRPr="00F134F0" w:rsidRDefault="00F134F0" w:rsidP="00F134F0">
                                    <w:pPr>
                                      <w:spacing w:before="100" w:beforeAutospacing="1" w:after="210"/>
                                      <w:jc w:val="center"/>
                                      <w:rPr>
                                        <w:rFonts w:ascii="Times New Roman" w:eastAsia="Times New Roman" w:hAnsi="Times New Roman" w:cs="Times New Roman"/>
                                      </w:rPr>
                                    </w:pPr>
                                    <w:r w:rsidRPr="00F134F0">
                                      <w:rPr>
                                        <w:rFonts w:ascii="Arial" w:eastAsia="Times New Roman" w:hAnsi="Arial" w:cs="Arial"/>
                                        <w:i/>
                                        <w:iCs/>
                                        <w:color w:val="000000"/>
                                        <w:sz w:val="15"/>
                                        <w:szCs w:val="15"/>
                                      </w:rPr>
                                      <w:t>ACMP Midwest is a 501(c)(6) organization</w:t>
                                    </w:r>
                                  </w:p>
                                  <w:p w14:paraId="1C6705D4" w14:textId="77777777" w:rsidR="00F134F0" w:rsidRPr="00F134F0" w:rsidRDefault="00F134F0" w:rsidP="00F134F0">
                                    <w:pPr>
                                      <w:spacing w:before="240" w:after="210"/>
                                      <w:jc w:val="center"/>
                                      <w:rPr>
                                        <w:rFonts w:ascii="Calibri" w:eastAsia="Times New Roman" w:hAnsi="Calibri" w:cs="Calibri"/>
                                        <w:sz w:val="22"/>
                                        <w:szCs w:val="22"/>
                                      </w:rPr>
                                    </w:pPr>
                                    <w:hyperlink r:id="rId18" w:tgtFrame="_blank" w:tooltip="https://urldefense.proofpoint.com/v2/url?u=https-3A__acmpmidwest.org_EmailTracker_LinkTracker.ashx-3FlinkAndRecipientCode-3DAHlkLwiDF9Xjm5x8ZtJNTYeGDGk5LvcMzRb-252bo78YVag6Zm6GnIy1tO8GLKz8tS5V6aX9R6L4SOjVXEYDVPt7Dq2hTe83rHqutiUSJjHfwkE-253d&amp;d=DwMFaQ&amp;c=4rszk0tbDAaZY6O0d-Pfs1TuN1jGE2SbgEMq3RG9IgA&amp;r=b_S-nWhvSOjEv5AexKr1VVGNbgz8qA5hZgM6HMomnL0&amp;m=gqga1ihFlu1_TqiEA1TMCMYzzrprBiDTWCm9SLB9hniEIyGtsLuK2WcL4i5MzhSO&amp;s=nlDGY5PC3Ah5xgAHlCNffG8F2c4425t6imePjX8WI48&amp;e=" w:history="1">
                                      <w:r w:rsidRPr="00F134F0">
                                        <w:rPr>
                                          <w:rFonts w:ascii="Arial" w:eastAsia="Times New Roman" w:hAnsi="Arial" w:cs="Arial"/>
                                          <w:i/>
                                          <w:iCs/>
                                          <w:color w:val="4994D0"/>
                                          <w:sz w:val="18"/>
                                          <w:szCs w:val="18"/>
                                          <w:u w:val="single"/>
                                        </w:rPr>
                                        <w:t>Twitter</w:t>
                                      </w:r>
                                    </w:hyperlink>
                                    <w:r w:rsidRPr="00F134F0">
                                      <w:rPr>
                                        <w:rFonts w:ascii="Arial" w:eastAsia="Times New Roman" w:hAnsi="Arial" w:cs="Arial"/>
                                        <w:i/>
                                        <w:iCs/>
                                        <w:color w:val="4994D0"/>
                                        <w:sz w:val="18"/>
                                        <w:szCs w:val="18"/>
                                      </w:rPr>
                                      <w:t>  </w:t>
                                    </w:r>
                                    <w:r w:rsidRPr="00F134F0">
                                      <w:rPr>
                                        <w:rFonts w:ascii="Arial" w:eastAsia="Times New Roman" w:hAnsi="Arial" w:cs="Arial"/>
                                        <w:i/>
                                        <w:iCs/>
                                        <w:color w:val="000000"/>
                                        <w:sz w:val="18"/>
                                        <w:szCs w:val="18"/>
                                      </w:rPr>
                                      <w:t>• </w:t>
                                    </w:r>
                                    <w:hyperlink r:id="rId19" w:tgtFrame="_blank" w:tooltip="https://urldefense.proofpoint.com/v2/url?u=https-3A__acmpmidwest.org_EmailTracker_LinkTracker.ashx-3FlinkAndRecipientCode-3Dau8ywLevCHpFjZK1jDUW2bqwc3nBl0UHfXKOU0mO7fP6zKxZCzM3PhQICjZQueIReg0O98pUoqdDmlrKwAwOrgm6bRkDVWaQdJnzrRhgOcw-253d&amp;d=DwMFaQ&amp;c=4rszk0tbDAaZY6O0d-Pfs1TuN1jGE2SbgEMq3RG9IgA&amp;r=b_S-nWhvSOjEv5AexKr1VVGNbgz8qA5hZgM6HMomnL0&amp;m=gqga1ihFlu1_TqiEA1TMCMYzzrprBiDTWCm9SLB9hniEIyGtsLuK2WcL4i5MzhSO&amp;s=voOCgmF7Fwdx9EsmZrLCtTEKPiH2QAyX07lvZ6jBER8&amp;e=" w:history="1">
                                      <w:r w:rsidRPr="00F134F0">
                                        <w:rPr>
                                          <w:rFonts w:ascii="Arial" w:eastAsia="Times New Roman" w:hAnsi="Arial" w:cs="Arial"/>
                                          <w:i/>
                                          <w:iCs/>
                                          <w:color w:val="4994D0"/>
                                          <w:sz w:val="18"/>
                                          <w:szCs w:val="18"/>
                                          <w:u w:val="single"/>
                                        </w:rPr>
                                        <w:t>LinkedIn</w:t>
                                      </w:r>
                                    </w:hyperlink>
                                    <w:r w:rsidRPr="00F134F0">
                                      <w:rPr>
                                        <w:rFonts w:ascii="Arial" w:eastAsia="Times New Roman" w:hAnsi="Arial" w:cs="Arial"/>
                                        <w:i/>
                                        <w:iCs/>
                                        <w:color w:val="000000"/>
                                        <w:sz w:val="18"/>
                                        <w:szCs w:val="18"/>
                                      </w:rPr>
                                      <w:t> • </w:t>
                                    </w:r>
                                    <w:hyperlink r:id="rId20" w:tgtFrame="_blank" w:tooltip="https://urldefense.proofpoint.com/v2/url?u=https-3A__acmpmidwest.org_EmailTracker_LinkTracker.ashx-3FlinkAndRecipientCode-3DfrOf0yIOSbotM7r6vTHod38xxTFaLQDf34XjDm0EXvvjfhc9XBP1UpmlFFP0REM-252f4kN0MuThVF-252bx9Eb5x5KXiOFoXJY-252fFp6AStiWO1hKKFQ-253d-26up-3D-253fet-253dEw9Td-25252bjfbNCSrl7pqguGCSwBPsMlbb-25252bBBuf4ujr7JfIHASfO52O525MUIhK9eki23bpGHNOwG-25252bhm20HBXaSG7nodYcYAWFPJK8MyVl-25252fiN5K4DkWjlzx-25252fgiohVCfi8rA13ud3LjmBQ-25252fi6xtbNmgV6kP8vsCEMmT1lL7KYCGoC4G-25252bR-25252fMvP&amp;d=DwMFaQ&amp;c=4rszk0tbDAaZY6O0d-Pfs1TuN1jGE2SbgEMq3RG9IgA&amp;r=b_S-nWhvSOjEv5AexKr1VVGNbgz8qA5hZgM6HMomnL0&amp;m=gqga1ihFlu1_TqiEA1TMCMYzzrprBiDTWCm9SLB9hniEIyGtsLuK2WcL4i5MzhSO&amp;s=EoaYuJwHW4y5yDYhVdIXbmtDmu9Ee94lqrzG4WZ7Rrc&amp;e=" w:history="1">
                                      <w:r w:rsidRPr="00F134F0">
                                        <w:rPr>
                                          <w:rFonts w:ascii="Arial" w:eastAsia="Times New Roman" w:hAnsi="Arial" w:cs="Arial"/>
                                          <w:i/>
                                          <w:iCs/>
                                          <w:color w:val="4994D0"/>
                                          <w:sz w:val="18"/>
                                          <w:szCs w:val="18"/>
                                          <w:u w:val="single"/>
                                        </w:rPr>
                                        <w:t>Unsubscribe</w:t>
                                      </w:r>
                                    </w:hyperlink>
                                  </w:p>
                                </w:tc>
                              </w:tr>
                            </w:tbl>
                            <w:p w14:paraId="2C4EE591" w14:textId="77777777" w:rsidR="00F134F0" w:rsidRPr="00F134F0" w:rsidRDefault="00F134F0" w:rsidP="00F134F0">
                              <w:pPr>
                                <w:rPr>
                                  <w:rFonts w:ascii="Times New Roman" w:eastAsia="Times New Roman" w:hAnsi="Times New Roman" w:cs="Times New Roman"/>
                                </w:rPr>
                              </w:pPr>
                            </w:p>
                          </w:tc>
                        </w:tr>
                      </w:tbl>
                      <w:p w14:paraId="78ABD8A9" w14:textId="77777777" w:rsidR="00F134F0" w:rsidRPr="00F134F0" w:rsidRDefault="00F134F0" w:rsidP="00F134F0">
                        <w:pPr>
                          <w:rPr>
                            <w:rFonts w:ascii="Times New Roman" w:eastAsia="Times New Roman" w:hAnsi="Times New Roman" w:cs="Times New Roman"/>
                          </w:rPr>
                        </w:pPr>
                      </w:p>
                    </w:tc>
                  </w:tr>
                </w:tbl>
                <w:p w14:paraId="6F19AF11" w14:textId="77777777" w:rsidR="00F134F0" w:rsidRPr="00F134F0" w:rsidRDefault="00F134F0" w:rsidP="00F134F0">
                  <w:pPr>
                    <w:jc w:val="center"/>
                    <w:rPr>
                      <w:rFonts w:ascii="Times New Roman" w:eastAsia="Times New Roman" w:hAnsi="Times New Roman" w:cs="Times New Roman"/>
                    </w:rPr>
                  </w:pPr>
                </w:p>
              </w:tc>
            </w:tr>
          </w:tbl>
          <w:p w14:paraId="7E00FF59" w14:textId="77777777" w:rsidR="00F134F0" w:rsidRPr="00F134F0" w:rsidRDefault="00F134F0" w:rsidP="00F134F0">
            <w:pPr>
              <w:jc w:val="center"/>
              <w:rPr>
                <w:rFonts w:ascii="Times New Roman" w:eastAsia="Times New Roman" w:hAnsi="Times New Roman" w:cs="Times New Roman"/>
              </w:rPr>
            </w:pPr>
          </w:p>
        </w:tc>
      </w:tr>
    </w:tbl>
    <w:p w14:paraId="11F759A7" w14:textId="77777777" w:rsidR="00F134F0" w:rsidRDefault="00F134F0"/>
    <w:sectPr w:rsidR="00F13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7F0E"/>
    <w:multiLevelType w:val="multilevel"/>
    <w:tmpl w:val="241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BD0D25"/>
    <w:multiLevelType w:val="multilevel"/>
    <w:tmpl w:val="E18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85242"/>
    <w:multiLevelType w:val="multilevel"/>
    <w:tmpl w:val="D3E0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32DAF"/>
    <w:multiLevelType w:val="multilevel"/>
    <w:tmpl w:val="915A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5292190">
    <w:abstractNumId w:val="3"/>
  </w:num>
  <w:num w:numId="2" w16cid:durableId="319386723">
    <w:abstractNumId w:val="2"/>
  </w:num>
  <w:num w:numId="3" w16cid:durableId="1327439839">
    <w:abstractNumId w:val="0"/>
  </w:num>
  <w:num w:numId="4" w16cid:durableId="150123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F0"/>
    <w:rsid w:val="00F1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021F6"/>
  <w15:chartTrackingRefBased/>
  <w15:docId w15:val="{49396C44-E505-2543-8C47-CAABE47E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34F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4F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134F0"/>
    <w:rPr>
      <w:b/>
      <w:bCs/>
    </w:rPr>
  </w:style>
  <w:style w:type="paragraph" w:styleId="NormalWeb">
    <w:name w:val="Normal (Web)"/>
    <w:basedOn w:val="Normal"/>
    <w:uiPriority w:val="99"/>
    <w:semiHidden/>
    <w:unhideWhenUsed/>
    <w:rsid w:val="00F134F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134F0"/>
    <w:rPr>
      <w:i/>
      <w:iCs/>
    </w:rPr>
  </w:style>
  <w:style w:type="character" w:customStyle="1" w:styleId="apple-converted-space">
    <w:name w:val="apple-converted-space"/>
    <w:basedOn w:val="DefaultParagraphFont"/>
    <w:rsid w:val="00F134F0"/>
  </w:style>
  <w:style w:type="character" w:styleId="Hyperlink">
    <w:name w:val="Hyperlink"/>
    <w:basedOn w:val="DefaultParagraphFont"/>
    <w:uiPriority w:val="99"/>
    <w:semiHidden/>
    <w:unhideWhenUsed/>
    <w:rsid w:val="00F134F0"/>
    <w:rPr>
      <w:color w:val="0000FF"/>
      <w:u w:val="single"/>
    </w:rPr>
  </w:style>
  <w:style w:type="paragraph" w:customStyle="1" w:styleId="wacaption">
    <w:name w:val="wacaption"/>
    <w:basedOn w:val="Normal"/>
    <w:rsid w:val="00F134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9555">
      <w:bodyDiv w:val="1"/>
      <w:marLeft w:val="0"/>
      <w:marRight w:val="0"/>
      <w:marTop w:val="0"/>
      <w:marBottom w:val="0"/>
      <w:divBdr>
        <w:top w:val="none" w:sz="0" w:space="0" w:color="auto"/>
        <w:left w:val="none" w:sz="0" w:space="0" w:color="auto"/>
        <w:bottom w:val="none" w:sz="0" w:space="0" w:color="auto"/>
        <w:right w:val="none" w:sz="0" w:space="0" w:color="auto"/>
      </w:divBdr>
      <w:divsChild>
        <w:div w:id="115490791">
          <w:marLeft w:val="0"/>
          <w:marRight w:val="0"/>
          <w:marTop w:val="0"/>
          <w:marBottom w:val="0"/>
          <w:divBdr>
            <w:top w:val="none" w:sz="0" w:space="0" w:color="auto"/>
            <w:left w:val="none" w:sz="0" w:space="0" w:color="auto"/>
            <w:bottom w:val="none" w:sz="0" w:space="0" w:color="auto"/>
            <w:right w:val="none" w:sz="0" w:space="0" w:color="auto"/>
          </w:divBdr>
        </w:div>
        <w:div w:id="1298727504">
          <w:marLeft w:val="0"/>
          <w:marRight w:val="0"/>
          <w:marTop w:val="0"/>
          <w:marBottom w:val="0"/>
          <w:divBdr>
            <w:top w:val="none" w:sz="0" w:space="0" w:color="auto"/>
            <w:left w:val="none" w:sz="0" w:space="0" w:color="auto"/>
            <w:bottom w:val="none" w:sz="0" w:space="0" w:color="auto"/>
            <w:right w:val="none" w:sz="0" w:space="0" w:color="auto"/>
          </w:divBdr>
        </w:div>
        <w:div w:id="281110748">
          <w:marLeft w:val="0"/>
          <w:marRight w:val="0"/>
          <w:marTop w:val="0"/>
          <w:marBottom w:val="0"/>
          <w:divBdr>
            <w:top w:val="none" w:sz="0" w:space="0" w:color="auto"/>
            <w:left w:val="none" w:sz="0" w:space="0" w:color="auto"/>
            <w:bottom w:val="none" w:sz="0" w:space="0" w:color="auto"/>
            <w:right w:val="none" w:sz="0" w:space="0" w:color="auto"/>
          </w:divBdr>
        </w:div>
        <w:div w:id="1054691912">
          <w:marLeft w:val="0"/>
          <w:marRight w:val="0"/>
          <w:marTop w:val="0"/>
          <w:marBottom w:val="0"/>
          <w:divBdr>
            <w:top w:val="none" w:sz="0" w:space="0" w:color="auto"/>
            <w:left w:val="none" w:sz="0" w:space="0" w:color="auto"/>
            <w:bottom w:val="none" w:sz="0" w:space="0" w:color="auto"/>
            <w:right w:val="none" w:sz="0" w:space="0" w:color="auto"/>
          </w:divBdr>
        </w:div>
        <w:div w:id="1174416533">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542138843">
          <w:marLeft w:val="0"/>
          <w:marRight w:val="0"/>
          <w:marTop w:val="0"/>
          <w:marBottom w:val="0"/>
          <w:divBdr>
            <w:top w:val="none" w:sz="0" w:space="0" w:color="auto"/>
            <w:left w:val="none" w:sz="0" w:space="0" w:color="auto"/>
            <w:bottom w:val="none" w:sz="0" w:space="0" w:color="auto"/>
            <w:right w:val="none" w:sz="0" w:space="0" w:color="auto"/>
          </w:divBdr>
        </w:div>
        <w:div w:id="784466423">
          <w:marLeft w:val="0"/>
          <w:marRight w:val="0"/>
          <w:marTop w:val="0"/>
          <w:marBottom w:val="0"/>
          <w:divBdr>
            <w:top w:val="none" w:sz="0" w:space="0" w:color="auto"/>
            <w:left w:val="none" w:sz="0" w:space="0" w:color="auto"/>
            <w:bottom w:val="none" w:sz="0" w:space="0" w:color="auto"/>
            <w:right w:val="none" w:sz="0" w:space="0" w:color="auto"/>
          </w:divBdr>
        </w:div>
        <w:div w:id="53924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Lead@acmpmidwest.org" TargetMode="External"/><Relationship Id="rId13" Type="http://schemas.openxmlformats.org/officeDocument/2006/relationships/hyperlink" Target="https://urldefense.proofpoint.com/v2/url?u=https-3A__acmpmidwest.org_EmailTracker_LinkTracker.ashx-3FlinkAndRecipientCode-3DLj82rnckJbH-252fZ8lrkFKzqI0IMVQxgbVilHDQiwUcR49LJCWBG7atQkNLfSn-252fe4v1tTavbTMPBFL23YHJey-252b9bwy87D8eR5CJweiohkkybiM-253d&amp;d=DwMFaQ&amp;c=4rszk0tbDAaZY6O0d-Pfs1TuN1jGE2SbgEMq3RG9IgA&amp;r=b_S-nWhvSOjEv5AexKr1VVGNbgz8qA5hZgM6HMomnL0&amp;m=gqga1ihFlu1_TqiEA1TMCMYzzrprBiDTWCm9SLB9hniEIyGtsLuK2WcL4i5MzhSO&amp;s=rUpfnQPpByRJUNcQt_sag9NBj-ixVdaCfY3tB7k7CO4&amp;e=" TargetMode="External"/><Relationship Id="rId18" Type="http://schemas.openxmlformats.org/officeDocument/2006/relationships/hyperlink" Target="https://urldefense.proofpoint.com/v2/url?u=https-3A__acmpmidwest.org_EmailTracker_LinkTracker.ashx-3FlinkAndRecipientCode-3DAHlkLwiDF9Xjm5x8ZtJNTYeGDGk5LvcMzRb-252bo78YVag6Zm6GnIy1tO8GLKz8tS5V6aX9R6L4SOjVXEYDVPt7Dq2hTe83rHqutiUSJjHfwkE-253d&amp;d=DwMFaQ&amp;c=4rszk0tbDAaZY6O0d-Pfs1TuN1jGE2SbgEMq3RG9IgA&amp;r=b_S-nWhvSOjEv5AexKr1VVGNbgz8qA5hZgM6HMomnL0&amp;m=gqga1ihFlu1_TqiEA1TMCMYzzrprBiDTWCm9SLB9hniEIyGtsLuK2WcL4i5MzhSO&amp;s=nlDGY5PC3Ah5xgAHlCNffG8F2c4425t6imePjX8WI48&am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rldefense.proofpoint.com/v2/url?u=https-3A__acmpmidwest.org_EmailTracker_LinkTracker.ashx-3FlinkAndRecipientCode-3DJCIiVrEdqw-252byGTaF7fsb4KdyqXRUPC-252fz3NQSDH0C1sE0hWNIQxjzYMZwLDnyKIQ7ut9-252fPOP-252fm3w9ZDgSbJFCS-252bzK1IPv8eL50B-252fKf-252fS2UTY-253d&amp;d=DwMFaQ&amp;c=4rszk0tbDAaZY6O0d-Pfs1TuN1jGE2SbgEMq3RG9IgA&amp;r=b_S-nWhvSOjEv5AexKr1VVGNbgz8qA5hZgM6HMomnL0&amp;m=gqga1ihFlu1_TqiEA1TMCMYzzrprBiDTWCm9SLB9hniEIyGtsLuK2WcL4i5MzhSO&amp;s=0d80-2TXU50yF_wVh38tlXh1UWIDbA4qa2zCqxKMisw&amp;e=" TargetMode="External"/><Relationship Id="rId12" Type="http://schemas.openxmlformats.org/officeDocument/2006/relationships/hyperlink" Target="https://urldefense.proofpoint.com/v2/url?u=https-3A__acmpmidwest.org_EmailTracker_LinkTracker.ashx-3FlinkAndRecipientCode-3DX9-252fPwMmX2jocyzzUDjtslXLotsUTaveFlumOG030TvLvWyCB9hjgksRoPkhg3-252fLpacw-252b-252bXc5f-252bWcw5iWiR-252btkA-252fiNTq-252fjvwwqXHq51-252bTZJU-253d&amp;d=DwMFaQ&amp;c=4rszk0tbDAaZY6O0d-Pfs1TuN1jGE2SbgEMq3RG9IgA&amp;r=b_S-nWhvSOjEv5AexKr1VVGNbgz8qA5hZgM6HMomnL0&amp;m=gqga1ihFlu1_TqiEA1TMCMYzzrprBiDTWCm9SLB9hniEIyGtsLuK2WcL4i5MzhSO&amp;s=FVEyhI4DHMhuEcRM0-rvctSt2CHDEE5I1-r3tCSG_A0&amp;e=" TargetMode="External"/><Relationship Id="rId17" Type="http://schemas.openxmlformats.org/officeDocument/2006/relationships/hyperlink" Target="https://urldefense.proofpoint.com/v2/url?u=https-3A__acmpmidwest.org_EmailTracker_LinkTracker.ashx-3FlinkAndRecipientCode-3DMmA9WU2GE2lSjo20QKIeQ7vHY9UCDbCtF8icPe0y-252bWUdURQABoAEQTMG9uwT86tcj5zM2Xxrg-252fgBTvTmh90jqVEA7Ga5WgLF2D46HCeVcVA-253d&amp;d=DwMFaQ&amp;c=4rszk0tbDAaZY6O0d-Pfs1TuN1jGE2SbgEMq3RG9IgA&amp;r=b_S-nWhvSOjEv5AexKr1VVGNbgz8qA5hZgM6HMomnL0&amp;m=gqga1ihFlu1_TqiEA1TMCMYzzrprBiDTWCm9SLB9hniEIyGtsLuK2WcL4i5MzhSO&amp;s=Zyj4jWOOJY9wCVd55r0lpUfC9f33k5Wvi_vrub5_SaM&amp;e=" TargetMode="External"/><Relationship Id="rId2" Type="http://schemas.openxmlformats.org/officeDocument/2006/relationships/styles" Target="styles.xml"/><Relationship Id="rId16" Type="http://schemas.openxmlformats.org/officeDocument/2006/relationships/hyperlink" Target="https://urldefense.proofpoint.com/v2/url?u=https-3A__acmpmidwest.org_EmailTracker_LinkTracker.ashx-3FlinkAndRecipientCode-3DMmA9WU2GE2lSjo20QKIeQ7vHY9UCDbCtF8icPe0y-252bWUdURQABoAEQTMG9uwT86tcj5zM2Xxrg-252fgBTvTmh90jqVEA7Ga5WgLF2D46HCeVcVA-253d&amp;d=DwMFaQ&amp;c=4rszk0tbDAaZY6O0d-Pfs1TuN1jGE2SbgEMq3RG9IgA&amp;r=b_S-nWhvSOjEv5AexKr1VVGNbgz8qA5hZgM6HMomnL0&amp;m=gqga1ihFlu1_TqiEA1TMCMYzzrprBiDTWCm9SLB9hniEIyGtsLuK2WcL4i5MzhSO&amp;s=Zyj4jWOOJY9wCVd55r0lpUfC9f33k5Wvi_vrub5_SaM&amp;e=" TargetMode="External"/><Relationship Id="rId20" Type="http://schemas.openxmlformats.org/officeDocument/2006/relationships/hyperlink" Target="https://urldefense.proofpoint.com/v2/url?u=https-3A__acmpmidwest.org_EmailTracker_LinkTracker.ashx-3FlinkAndRecipientCode-3DfrOf0yIOSbotM7r6vTHod38xxTFaLQDf34XjDm0EXvvjfhc9XBP1UpmlFFP0REM-252f4kN0MuThVF-252bx9Eb5x5KXiOFoXJY-252fFp6AStiWO1hKKFQ-253d-26up-3D-253fet-253dEw9Td-25252bjfbNCSrl7pqguGCSwBPsMlbb-25252bBBuf4ujr7JfIHASfO52O525MUIhK9eki23bpGHNOwG-25252bhm20HBXaSG7nodYcYAWFPJK8MyVl-25252fiN5K4DkWjlzx-25252fgiohVCfi8rA13ud3LjmBQ-25252fi6xtbNmgV6kP8vsCEMmT1lL7KYCGoC4G-25252bR-25252fMvP&amp;d=DwMFaQ&amp;c=4rszk0tbDAaZY6O0d-Pfs1TuN1jGE2SbgEMq3RG9IgA&amp;r=b_S-nWhvSOjEv5AexKr1VVGNbgz8qA5hZgM6HMomnL0&amp;m=gqga1ihFlu1_TqiEA1TMCMYzzrprBiDTWCm9SLB9hniEIyGtsLuK2WcL4i5MzhSO&amp;s=EoaYuJwHW4y5yDYhVdIXbmtDmu9Ee94lqrzG4WZ7Rrc&amp;e=" TargetMode="External"/><Relationship Id="rId1" Type="http://schemas.openxmlformats.org/officeDocument/2006/relationships/numbering" Target="numbering.xml"/><Relationship Id="rId6" Type="http://schemas.openxmlformats.org/officeDocument/2006/relationships/hyperlink" Target="https://urldefense.proofpoint.com/v2/url?u=https-3A__acmpmidwest.org_EmailTracker_LinkTracker.ashx-3FlinkAndRecipientCode-3Da8lCrRwvGp70TJxZ8899SNHO4dP-252fEqhlhzHzjYHSxWdW4EP1aHfhgEGsS0iSDKcwZa6tfmC411EWDgTL-252fiFS4FfYFxRk3DyqGL7sX-252bwPRLg-253d&amp;d=DwMFaQ&amp;c=4rszk0tbDAaZY6O0d-Pfs1TuN1jGE2SbgEMq3RG9IgA&amp;r=b_S-nWhvSOjEv5AexKr1VVGNbgz8qA5hZgM6HMomnL0&amp;m=gqga1ihFlu1_TqiEA1TMCMYzzrprBiDTWCm9SLB9hniEIyGtsLuK2WcL4i5MzhSO&amp;s=a79t8QDtjsx-P70dPp7ELFzP56kspNsVzJQQIh5kEWs&amp;e=" TargetMode="External"/><Relationship Id="rId11" Type="http://schemas.openxmlformats.org/officeDocument/2006/relationships/hyperlink" Target="https://urldefense.proofpoint.com/v2/url?u=https-3A__acmpmidwest.org_EmailTracker_LinkTracker.ashx-3FlinkAndRecipientCode-3De9FLC15YyEnsXfe-252bTcJt1jWOdPxuxDmqzGn5kSuwyE-252fJp7U681Zrs72d01CMjZcgBxkSKfSqnW2uFJfRvaoYy-252bUvHoYQrYMzcf26mwRgXC4-253d&amp;d=DwMFaQ&amp;c=4rszk0tbDAaZY6O0d-Pfs1TuN1jGE2SbgEMq3RG9IgA&amp;r=b_S-nWhvSOjEv5AexKr1VVGNbgz8qA5hZgM6HMomnL0&amp;m=gqga1ihFlu1_TqiEA1TMCMYzzrprBiDTWCm9SLB9hniEIyGtsLuK2WcL4i5MzhSO&amp;s=tV_ZCqnd8E1LX0qfXwmouy6mefP2SinAzI9VIQmQxkE&amp;e=" TargetMode="External"/><Relationship Id="rId5" Type="http://schemas.openxmlformats.org/officeDocument/2006/relationships/hyperlink" Target="https://urldefense.proofpoint.com/v2/url?u=https-3A__acmpmidwest.org_EmailTracker_LinkTracker.ashx-3FlinkAndRecipientCode-3DkenlA8VWL43BEZR67-252fttELhXYL5Qj0LPeIZTNezO6nmgvC6wbK-252f0mpvakqtwNCRl4SD7S1Tt07MiYNFKiLeY691suqG5TcVTO9fwGDFPVNE-253d&amp;d=DwMFaQ&amp;c=4rszk0tbDAaZY6O0d-Pfs1TuN1jGE2SbgEMq3RG9IgA&amp;r=b_S-nWhvSOjEv5AexKr1VVGNbgz8qA5hZgM6HMomnL0&amp;m=gqga1ihFlu1_TqiEA1TMCMYzzrprBiDTWCm9SLB9hniEIyGtsLuK2WcL4i5MzhSO&amp;s=vHPO6T_LXtNWv_WycumdaL9VtzsPveBAdD6LI0CVkdg&amp;e=" TargetMode="External"/><Relationship Id="rId15" Type="http://schemas.openxmlformats.org/officeDocument/2006/relationships/hyperlink" Target="https://urldefense.proofpoint.com/v2/url?u=https-3A__acmpmidwest.org_EmailTracker_LinkTracker.ashx-3FlinkAndRecipientCode-3DMLmdVyyvsVdSAdcL1xDPJZva67qdX1EMZF46PqUp6ZPZrQYfQNNZ3gg9r8-252blTCnhUvnlZlhBg83S9XKwVA7M8dvMXGvz0iAzEXYDPMIPgUA-253d&amp;d=DwMFaQ&amp;c=4rszk0tbDAaZY6O0d-Pfs1TuN1jGE2SbgEMq3RG9IgA&amp;r=b_S-nWhvSOjEv5AexKr1VVGNbgz8qA5hZgM6HMomnL0&amp;m=gqga1ihFlu1_TqiEA1TMCMYzzrprBiDTWCm9SLB9hniEIyGtsLuK2WcL4i5MzhSO&amp;s=HUK3uAjlczi5SkoT3_dRPVMy0IYu1WNHW6zGoUGEdWk&amp;e=" TargetMode="External"/><Relationship Id="rId10" Type="http://schemas.openxmlformats.org/officeDocument/2006/relationships/image" Target="media/image1.jpeg"/><Relationship Id="rId19" Type="http://schemas.openxmlformats.org/officeDocument/2006/relationships/hyperlink" Target="https://urldefense.proofpoint.com/v2/url?u=https-3A__acmpmidwest.org_EmailTracker_LinkTracker.ashx-3FlinkAndRecipientCode-3Dau8ywLevCHpFjZK1jDUW2bqwc3nBl0UHfXKOU0mO7fP6zKxZCzM3PhQICjZQueIReg0O98pUoqdDmlrKwAwOrgm6bRkDVWaQdJnzrRhgOcw-253d&amp;d=DwMFaQ&amp;c=4rszk0tbDAaZY6O0d-Pfs1TuN1jGE2SbgEMq3RG9IgA&amp;r=b_S-nWhvSOjEv5AexKr1VVGNbgz8qA5hZgM6HMomnL0&amp;m=gqga1ihFlu1_TqiEA1TMCMYzzrprBiDTWCm9SLB9hniEIyGtsLuK2WcL4i5MzhSO&amp;s=voOCgmF7Fwdx9EsmZrLCtTEKPiH2QAyX07lvZ6jBER8&amp;e=" TargetMode="External"/><Relationship Id="rId4" Type="http://schemas.openxmlformats.org/officeDocument/2006/relationships/webSettings" Target="webSettings.xml"/><Relationship Id="rId9" Type="http://schemas.openxmlformats.org/officeDocument/2006/relationships/hyperlink" Target="mailto:lpd.director@acmpmidwest.org" TargetMode="External"/><Relationship Id="rId14" Type="http://schemas.openxmlformats.org/officeDocument/2006/relationships/hyperlink" Target="https://urldefense.proofpoint.com/v2/url?u=https-3A__acmpmidwest.org_EmailTracker_LinkTracker.ashx-3FlinkAndRecipientCode-3DMLmdVyyvsVdSAdcL1xDPJZva67qdX1EMZF46PqUp6ZPZrQYfQNNZ3gg9r8-252blTCnhUvnlZlhBg83S9XKwVA7M8dvMXGvz0iAzEXYDPMIPgUA-253d&amp;d=DwMFaQ&amp;c=4rszk0tbDAaZY6O0d-Pfs1TuN1jGE2SbgEMq3RG9IgA&amp;r=b_S-nWhvSOjEv5AexKr1VVGNbgz8qA5hZgM6HMomnL0&amp;m=gqga1ihFlu1_TqiEA1TMCMYzzrprBiDTWCm9SLB9hniEIyGtsLuK2WcL4i5MzhSO&amp;s=HUK3uAjlczi5SkoT3_dRPVMy0IYu1WNHW6zGoUGEdWk&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2991</Words>
  <Characters>17053</Characters>
  <Application>Microsoft Office Word</Application>
  <DocSecurity>0</DocSecurity>
  <Lines>142</Lines>
  <Paragraphs>40</Paragraphs>
  <ScaleCrop>false</ScaleCrop>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Donya Flohr</dc:creator>
  <cp:keywords/>
  <dc:description/>
  <cp:lastModifiedBy>Donya Flohr</cp:lastModifiedBy>
  <cp:revision>1</cp:revision>
  <dcterms:created xsi:type="dcterms:W3CDTF">2023-02-14T16:23:00Z</dcterms:created>
  <dcterms:modified xsi:type="dcterms:W3CDTF">2023-02-14T16:24:00Z</dcterms:modified>
</cp:coreProperties>
</file>